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5B" w:rsidRPr="00677CE1" w:rsidRDefault="00BA7F5B" w:rsidP="00BA7F5B">
      <w:pPr>
        <w:ind w:left="634" w:right="720"/>
        <w:jc w:val="center"/>
        <w:rPr>
          <w:rFonts w:cs="Arial"/>
          <w:b/>
          <w:bCs/>
          <w:sz w:val="24"/>
          <w:szCs w:val="24"/>
        </w:rPr>
      </w:pPr>
      <w:r w:rsidRPr="00677CE1">
        <w:rPr>
          <w:rFonts w:cs="Arial"/>
          <w:b/>
          <w:bCs/>
          <w:sz w:val="24"/>
          <w:szCs w:val="24"/>
        </w:rPr>
        <w:t xml:space="preserve"> SISKIYOU</w:t>
      </w:r>
      <w:r>
        <w:rPr>
          <w:rFonts w:cs="Arial"/>
          <w:b/>
          <w:bCs/>
          <w:sz w:val="24"/>
          <w:szCs w:val="24"/>
        </w:rPr>
        <w:t xml:space="preserve"> </w:t>
      </w:r>
      <w:r w:rsidRPr="00677CE1">
        <w:rPr>
          <w:rFonts w:cs="Arial"/>
          <w:b/>
          <w:bCs/>
          <w:sz w:val="24"/>
          <w:szCs w:val="24"/>
        </w:rPr>
        <w:t>COUNTY</w:t>
      </w:r>
      <w:r>
        <w:rPr>
          <w:rFonts w:cs="Arial"/>
          <w:b/>
          <w:bCs/>
          <w:sz w:val="24"/>
          <w:szCs w:val="24"/>
        </w:rPr>
        <w:t xml:space="preserve"> </w:t>
      </w:r>
      <w:r w:rsidRPr="00677CE1">
        <w:rPr>
          <w:rFonts w:cs="Arial"/>
          <w:b/>
          <w:bCs/>
          <w:sz w:val="24"/>
          <w:szCs w:val="24"/>
        </w:rPr>
        <w:t>BEHAVIORAL</w:t>
      </w:r>
      <w:r>
        <w:rPr>
          <w:rFonts w:cs="Arial"/>
          <w:b/>
          <w:bCs/>
          <w:sz w:val="24"/>
          <w:szCs w:val="24"/>
        </w:rPr>
        <w:t xml:space="preserve"> </w:t>
      </w:r>
      <w:r w:rsidRPr="00677CE1">
        <w:rPr>
          <w:rFonts w:cs="Arial"/>
          <w:b/>
          <w:bCs/>
          <w:sz w:val="24"/>
          <w:szCs w:val="24"/>
        </w:rPr>
        <w:t>HEALTH</w:t>
      </w:r>
      <w:r>
        <w:rPr>
          <w:rFonts w:cs="Arial"/>
          <w:b/>
          <w:bCs/>
          <w:sz w:val="24"/>
          <w:szCs w:val="24"/>
        </w:rPr>
        <w:t xml:space="preserve"> </w:t>
      </w:r>
      <w:r w:rsidRPr="00677CE1">
        <w:rPr>
          <w:rFonts w:cs="Arial"/>
          <w:b/>
          <w:bCs/>
          <w:sz w:val="24"/>
          <w:szCs w:val="24"/>
        </w:rPr>
        <w:t>SERVICES</w:t>
      </w:r>
      <w:r>
        <w:rPr>
          <w:rFonts w:cs="Arial"/>
          <w:b/>
          <w:bCs/>
          <w:sz w:val="24"/>
          <w:szCs w:val="24"/>
        </w:rPr>
        <w:t xml:space="preserve"> </w:t>
      </w:r>
      <w:r w:rsidRPr="00677CE1">
        <w:rPr>
          <w:rFonts w:cs="Arial"/>
          <w:b/>
          <w:bCs/>
          <w:sz w:val="24"/>
          <w:szCs w:val="24"/>
        </w:rPr>
        <w:t>BOARD</w:t>
      </w:r>
      <w:r>
        <w:rPr>
          <w:rFonts w:cs="Arial"/>
          <w:b/>
          <w:bCs/>
          <w:sz w:val="24"/>
          <w:szCs w:val="24"/>
        </w:rPr>
        <w:t xml:space="preserve"> MINUTES </w:t>
      </w:r>
    </w:p>
    <w:p w:rsidR="00BA7F5B" w:rsidRDefault="00BA7F5B" w:rsidP="00BA7F5B">
      <w:pPr>
        <w:ind w:left="634" w:right="720"/>
        <w:jc w:val="center"/>
        <w:rPr>
          <w:rFonts w:cs="Arial"/>
          <w:b/>
          <w:bCs/>
        </w:rPr>
      </w:pPr>
    </w:p>
    <w:p w:rsidR="00BA7F5B" w:rsidRDefault="00317B70" w:rsidP="00BA7F5B">
      <w:pPr>
        <w:ind w:left="634" w:right="720"/>
        <w:jc w:val="center"/>
        <w:rPr>
          <w:rFonts w:cs="Arial"/>
          <w:b/>
          <w:bCs/>
        </w:rPr>
      </w:pPr>
      <w:r>
        <w:rPr>
          <w:rFonts w:cs="Arial"/>
          <w:b/>
          <w:bCs/>
        </w:rPr>
        <w:t>November</w:t>
      </w:r>
      <w:r w:rsidR="00CB34C8">
        <w:rPr>
          <w:rFonts w:cs="Arial"/>
          <w:b/>
          <w:bCs/>
        </w:rPr>
        <w:t xml:space="preserve"> </w:t>
      </w:r>
      <w:r>
        <w:rPr>
          <w:rFonts w:cs="Arial"/>
          <w:b/>
          <w:bCs/>
        </w:rPr>
        <w:t>15</w:t>
      </w:r>
      <w:r w:rsidR="00BA7F5B">
        <w:rPr>
          <w:rFonts w:cs="Arial"/>
          <w:b/>
          <w:bCs/>
        </w:rPr>
        <w:t>, 2021; 3:30 p.m.</w:t>
      </w:r>
    </w:p>
    <w:p w:rsidR="00BA7F5B" w:rsidRPr="00E41A4E" w:rsidRDefault="00BA7F5B" w:rsidP="00BA7F5B">
      <w:pPr>
        <w:ind w:left="634" w:right="720"/>
        <w:jc w:val="center"/>
        <w:rPr>
          <w:rFonts w:cs="Arial"/>
          <w:bCs/>
        </w:rPr>
      </w:pPr>
      <w:r>
        <w:rPr>
          <w:rFonts w:cs="Arial"/>
          <w:bCs/>
        </w:rPr>
        <w:t>Behavioral Health Services</w:t>
      </w:r>
    </w:p>
    <w:p w:rsidR="00BA7F5B" w:rsidRDefault="00BA7F5B" w:rsidP="00BA7F5B">
      <w:pPr>
        <w:ind w:left="634" w:right="720"/>
        <w:jc w:val="center"/>
        <w:rPr>
          <w:rFonts w:cs="Arial"/>
          <w:bCs/>
        </w:rPr>
      </w:pPr>
      <w:r>
        <w:rPr>
          <w:rFonts w:cs="Arial"/>
          <w:bCs/>
        </w:rPr>
        <w:t>2060 Campus Drive, Yreka</w:t>
      </w:r>
    </w:p>
    <w:p w:rsidR="00BA7F5B" w:rsidRDefault="00BA7F5B" w:rsidP="00BA7F5B">
      <w:pPr>
        <w:ind w:left="634" w:right="720"/>
        <w:jc w:val="center"/>
        <w:rPr>
          <w:rFonts w:cs="Arial"/>
          <w:bCs/>
        </w:rPr>
      </w:pPr>
    </w:p>
    <w:tbl>
      <w:tblPr>
        <w:tblStyle w:val="TableGrid"/>
        <w:tblpPr w:leftFromText="180" w:rightFromText="180" w:vertAnchor="text" w:horzAnchor="page" w:tblpX="841" w:tblpY="-39"/>
        <w:tblW w:w="5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3092"/>
      </w:tblGrid>
      <w:tr w:rsidR="009D441E" w:rsidTr="00A52503">
        <w:trPr>
          <w:trHeight w:val="295"/>
        </w:trPr>
        <w:tc>
          <w:tcPr>
            <w:tcW w:w="5972" w:type="dxa"/>
            <w:gridSpan w:val="2"/>
          </w:tcPr>
          <w:p w:rsidR="009D441E" w:rsidRPr="009D441E" w:rsidRDefault="009D441E" w:rsidP="009D441E">
            <w:pPr>
              <w:tabs>
                <w:tab w:val="right" w:pos="2070"/>
                <w:tab w:val="right" w:pos="2160"/>
                <w:tab w:val="left" w:pos="2520"/>
              </w:tabs>
              <w:ind w:right="720"/>
              <w:jc w:val="center"/>
              <w:rPr>
                <w:rFonts w:cs="Arial"/>
                <w:b/>
                <w:bCs/>
                <w:u w:val="single"/>
              </w:rPr>
            </w:pPr>
            <w:r w:rsidRPr="009D441E">
              <w:rPr>
                <w:rFonts w:cs="Arial"/>
                <w:b/>
                <w:bCs/>
                <w:u w:val="single"/>
              </w:rPr>
              <w:t>Board Members Present</w:t>
            </w:r>
          </w:p>
        </w:tc>
      </w:tr>
      <w:tr w:rsidR="009D441E" w:rsidTr="00A52503">
        <w:trPr>
          <w:trHeight w:val="1146"/>
        </w:trPr>
        <w:tc>
          <w:tcPr>
            <w:tcW w:w="2880" w:type="dxa"/>
          </w:tcPr>
          <w:p w:rsidR="009D441E" w:rsidRPr="009350F0" w:rsidRDefault="0061062E" w:rsidP="009D441E">
            <w:pPr>
              <w:tabs>
                <w:tab w:val="right" w:pos="2070"/>
                <w:tab w:val="right" w:pos="2160"/>
                <w:tab w:val="left" w:pos="2520"/>
              </w:tabs>
              <w:ind w:right="18"/>
              <w:rPr>
                <w:rFonts w:cs="Arial"/>
                <w:bCs/>
                <w:sz w:val="16"/>
              </w:rPr>
            </w:pPr>
            <w:r>
              <w:rPr>
                <w:rFonts w:cs="Arial"/>
                <w:bCs/>
              </w:rPr>
              <w:fldChar w:fldCharType="begin">
                <w:ffData>
                  <w:name w:val=""/>
                  <w:enabled/>
                  <w:calcOnExit w:val="0"/>
                  <w:checkBox>
                    <w:sizeAuto/>
                    <w:default w:val="0"/>
                  </w:checkBox>
                </w:ffData>
              </w:fldChar>
            </w:r>
            <w:r>
              <w:rPr>
                <w:rFonts w:cs="Arial"/>
                <w:bCs/>
              </w:rPr>
              <w:instrText xml:space="preserve"> FORMCHECKBOX </w:instrText>
            </w:r>
            <w:r w:rsidR="00997791">
              <w:rPr>
                <w:rFonts w:cs="Arial"/>
                <w:bCs/>
              </w:rPr>
            </w:r>
            <w:r w:rsidR="00997791">
              <w:rPr>
                <w:rFonts w:cs="Arial"/>
                <w:bCs/>
              </w:rPr>
              <w:fldChar w:fldCharType="separate"/>
            </w:r>
            <w:r>
              <w:rPr>
                <w:rFonts w:cs="Arial"/>
                <w:bCs/>
              </w:rPr>
              <w:fldChar w:fldCharType="end"/>
            </w:r>
            <w:r w:rsidR="009D441E">
              <w:rPr>
                <w:rFonts w:cs="Arial"/>
                <w:bCs/>
              </w:rPr>
              <w:t xml:space="preserve"> Harold Clinehens, Jr</w:t>
            </w:r>
            <w:r w:rsidR="009D441E">
              <w:rPr>
                <w:rFonts w:cs="Arial"/>
                <w:bCs/>
              </w:rPr>
              <w:tab/>
            </w:r>
          </w:p>
          <w:p w:rsidR="009D441E" w:rsidRDefault="009D441E" w:rsidP="009D441E">
            <w:pPr>
              <w:ind w:right="18"/>
              <w:rPr>
                <w:rFonts w:cs="Arial"/>
                <w:bCs/>
              </w:rPr>
            </w:pPr>
            <w:r>
              <w:rPr>
                <w:rFonts w:cs="Arial"/>
                <w:bCs/>
              </w:rPr>
              <w:fldChar w:fldCharType="begin">
                <w:ffData>
                  <w:name w:val=""/>
                  <w:enabled/>
                  <w:calcOnExit w:val="0"/>
                  <w:checkBox>
                    <w:sizeAuto/>
                    <w:default w:val="1"/>
                  </w:checkBox>
                </w:ffData>
              </w:fldChar>
            </w:r>
            <w:r>
              <w:rPr>
                <w:rFonts w:cs="Arial"/>
                <w:bCs/>
              </w:rPr>
              <w:instrText xml:space="preserve"> FORMCHECKBOX </w:instrText>
            </w:r>
            <w:r w:rsidR="00997791">
              <w:rPr>
                <w:rFonts w:cs="Arial"/>
                <w:bCs/>
              </w:rPr>
            </w:r>
            <w:r w:rsidR="00997791">
              <w:rPr>
                <w:rFonts w:cs="Arial"/>
                <w:bCs/>
              </w:rPr>
              <w:fldChar w:fldCharType="separate"/>
            </w:r>
            <w:r>
              <w:rPr>
                <w:rFonts w:cs="Arial"/>
                <w:bCs/>
              </w:rPr>
              <w:fldChar w:fldCharType="end"/>
            </w:r>
            <w:r w:rsidRPr="003D747E">
              <w:rPr>
                <w:rFonts w:cs="Arial"/>
                <w:bCs/>
              </w:rPr>
              <w:t xml:space="preserve"> </w:t>
            </w:r>
            <w:r>
              <w:rPr>
                <w:rFonts w:cs="Arial"/>
                <w:bCs/>
              </w:rPr>
              <w:t>Kevin Van Laeken, M.S.</w:t>
            </w:r>
          </w:p>
          <w:p w:rsidR="009D441E" w:rsidRDefault="009D441E" w:rsidP="009D441E">
            <w:pPr>
              <w:tabs>
                <w:tab w:val="left" w:pos="419"/>
                <w:tab w:val="right" w:pos="2070"/>
                <w:tab w:val="right" w:pos="2160"/>
                <w:tab w:val="left" w:pos="2520"/>
                <w:tab w:val="left" w:pos="3585"/>
              </w:tabs>
              <w:ind w:right="18"/>
              <w:rPr>
                <w:rFonts w:cs="Arial"/>
                <w:bCs/>
              </w:rPr>
            </w:pPr>
            <w:r>
              <w:rPr>
                <w:rFonts w:cs="Arial"/>
                <w:bCs/>
              </w:rPr>
              <w:fldChar w:fldCharType="begin">
                <w:ffData>
                  <w:name w:val="Check11"/>
                  <w:enabled/>
                  <w:calcOnExit w:val="0"/>
                  <w:checkBox>
                    <w:sizeAuto/>
                    <w:default w:val="0"/>
                  </w:checkBox>
                </w:ffData>
              </w:fldChar>
            </w:r>
            <w:r>
              <w:rPr>
                <w:rFonts w:cs="Arial"/>
                <w:bCs/>
              </w:rPr>
              <w:instrText xml:space="preserve"> FORMCHECKBOX </w:instrText>
            </w:r>
            <w:r w:rsidR="00997791">
              <w:rPr>
                <w:rFonts w:cs="Arial"/>
                <w:bCs/>
              </w:rPr>
            </w:r>
            <w:r w:rsidR="00997791">
              <w:rPr>
                <w:rFonts w:cs="Arial"/>
                <w:bCs/>
              </w:rPr>
              <w:fldChar w:fldCharType="separate"/>
            </w:r>
            <w:r>
              <w:rPr>
                <w:rFonts w:cs="Arial"/>
                <w:bCs/>
              </w:rPr>
              <w:fldChar w:fldCharType="end"/>
            </w:r>
            <w:r>
              <w:rPr>
                <w:rFonts w:cs="Arial"/>
                <w:bCs/>
              </w:rPr>
              <w:t xml:space="preserve"> Sup. Brandon Criss</w:t>
            </w:r>
            <w:r>
              <w:rPr>
                <w:rFonts w:cs="Arial"/>
                <w:bCs/>
              </w:rPr>
              <w:tab/>
            </w:r>
            <w:r>
              <w:rPr>
                <w:rFonts w:cs="Arial"/>
                <w:bCs/>
              </w:rPr>
              <w:tab/>
            </w:r>
            <w:r>
              <w:rPr>
                <w:rFonts w:cs="Arial"/>
                <w:bCs/>
              </w:rPr>
              <w:tab/>
              <w:t xml:space="preserve">      </w:t>
            </w:r>
          </w:p>
          <w:p w:rsidR="009D441E" w:rsidRDefault="00AF101A" w:rsidP="009D441E">
            <w:pPr>
              <w:tabs>
                <w:tab w:val="right" w:pos="2070"/>
                <w:tab w:val="right" w:pos="2160"/>
                <w:tab w:val="left" w:pos="2520"/>
                <w:tab w:val="left" w:pos="3628"/>
              </w:tabs>
              <w:ind w:left="7920" w:right="720" w:hanging="7920"/>
              <w:rPr>
                <w:rFonts w:cs="Arial"/>
                <w:bCs/>
              </w:rPr>
            </w:pPr>
            <w:r>
              <w:rPr>
                <w:rFonts w:cs="Arial"/>
                <w:bCs/>
              </w:rPr>
              <w:fldChar w:fldCharType="begin">
                <w:ffData>
                  <w:name w:val="Check16"/>
                  <w:enabled/>
                  <w:calcOnExit w:val="0"/>
                  <w:checkBox>
                    <w:sizeAuto/>
                    <w:default w:val="1"/>
                  </w:checkBox>
                </w:ffData>
              </w:fldChar>
            </w:r>
            <w:bookmarkStart w:id="0" w:name="Check16"/>
            <w:r>
              <w:rPr>
                <w:rFonts w:cs="Arial"/>
                <w:bCs/>
              </w:rPr>
              <w:instrText xml:space="preserve"> FORMCHECKBOX </w:instrText>
            </w:r>
            <w:r w:rsidR="00997791">
              <w:rPr>
                <w:rFonts w:cs="Arial"/>
                <w:bCs/>
              </w:rPr>
            </w:r>
            <w:r w:rsidR="00997791">
              <w:rPr>
                <w:rFonts w:cs="Arial"/>
                <w:bCs/>
              </w:rPr>
              <w:fldChar w:fldCharType="separate"/>
            </w:r>
            <w:r>
              <w:rPr>
                <w:rFonts w:cs="Arial"/>
                <w:bCs/>
              </w:rPr>
              <w:fldChar w:fldCharType="end"/>
            </w:r>
            <w:bookmarkEnd w:id="0"/>
            <w:r w:rsidR="009D441E">
              <w:rPr>
                <w:rFonts w:cs="Arial"/>
                <w:bCs/>
              </w:rPr>
              <w:t xml:space="preserve"> Sup. Nancy Ogren</w:t>
            </w:r>
          </w:p>
        </w:tc>
        <w:tc>
          <w:tcPr>
            <w:tcW w:w="3092" w:type="dxa"/>
          </w:tcPr>
          <w:p w:rsidR="009D441E" w:rsidRDefault="00686128" w:rsidP="009D441E">
            <w:pPr>
              <w:tabs>
                <w:tab w:val="right" w:pos="2070"/>
                <w:tab w:val="right" w:pos="2160"/>
                <w:tab w:val="left" w:pos="2520"/>
              </w:tabs>
              <w:ind w:left="720" w:right="486" w:hanging="720"/>
              <w:rPr>
                <w:rFonts w:cs="Arial"/>
                <w:bCs/>
              </w:rPr>
            </w:pPr>
            <w:r>
              <w:rPr>
                <w:rFonts w:cs="Arial"/>
                <w:bCs/>
              </w:rPr>
              <w:fldChar w:fldCharType="begin">
                <w:ffData>
                  <w:name w:val=""/>
                  <w:enabled/>
                  <w:calcOnExit w:val="0"/>
                  <w:checkBox>
                    <w:sizeAuto/>
                    <w:default w:val="1"/>
                  </w:checkBox>
                </w:ffData>
              </w:fldChar>
            </w:r>
            <w:r>
              <w:rPr>
                <w:rFonts w:cs="Arial"/>
                <w:bCs/>
              </w:rPr>
              <w:instrText xml:space="preserve"> FORMCHECKBOX </w:instrText>
            </w:r>
            <w:r w:rsidR="00997791">
              <w:rPr>
                <w:rFonts w:cs="Arial"/>
                <w:bCs/>
              </w:rPr>
            </w:r>
            <w:r w:rsidR="00997791">
              <w:rPr>
                <w:rFonts w:cs="Arial"/>
                <w:bCs/>
              </w:rPr>
              <w:fldChar w:fldCharType="separate"/>
            </w:r>
            <w:r>
              <w:rPr>
                <w:rFonts w:cs="Arial"/>
                <w:bCs/>
              </w:rPr>
              <w:fldChar w:fldCharType="end"/>
            </w:r>
            <w:r w:rsidR="009D441E">
              <w:rPr>
                <w:rFonts w:cs="Arial"/>
                <w:bCs/>
              </w:rPr>
              <w:t xml:space="preserve"> Juene Kennedy</w:t>
            </w:r>
          </w:p>
          <w:p w:rsidR="009D441E" w:rsidRDefault="00EB4470" w:rsidP="009D441E">
            <w:pPr>
              <w:tabs>
                <w:tab w:val="left" w:pos="1696"/>
                <w:tab w:val="right" w:pos="2070"/>
                <w:tab w:val="right" w:pos="2160"/>
              </w:tabs>
              <w:ind w:left="720" w:right="720" w:hanging="720"/>
              <w:rPr>
                <w:rFonts w:cs="Arial"/>
                <w:bCs/>
              </w:rPr>
            </w:pPr>
            <w:r>
              <w:rPr>
                <w:rFonts w:cs="Arial"/>
                <w:bCs/>
              </w:rPr>
              <w:fldChar w:fldCharType="begin">
                <w:ffData>
                  <w:name w:val=""/>
                  <w:enabled/>
                  <w:calcOnExit w:val="0"/>
                  <w:checkBox>
                    <w:sizeAuto/>
                    <w:default w:val="1"/>
                  </w:checkBox>
                </w:ffData>
              </w:fldChar>
            </w:r>
            <w:r>
              <w:rPr>
                <w:rFonts w:cs="Arial"/>
                <w:bCs/>
              </w:rPr>
              <w:instrText xml:space="preserve"> FORMCHECKBOX </w:instrText>
            </w:r>
            <w:r w:rsidR="00997791">
              <w:rPr>
                <w:rFonts w:cs="Arial"/>
                <w:bCs/>
              </w:rPr>
            </w:r>
            <w:r w:rsidR="00997791">
              <w:rPr>
                <w:rFonts w:cs="Arial"/>
                <w:bCs/>
              </w:rPr>
              <w:fldChar w:fldCharType="separate"/>
            </w:r>
            <w:r>
              <w:rPr>
                <w:rFonts w:cs="Arial"/>
                <w:bCs/>
              </w:rPr>
              <w:fldChar w:fldCharType="end"/>
            </w:r>
            <w:r w:rsidR="009D441E" w:rsidRPr="003D747E">
              <w:rPr>
                <w:rFonts w:cs="Arial"/>
                <w:bCs/>
              </w:rPr>
              <w:t xml:space="preserve"> </w:t>
            </w:r>
            <w:r w:rsidR="009D441E">
              <w:rPr>
                <w:rFonts w:cs="Arial"/>
                <w:bCs/>
              </w:rPr>
              <w:t>Linda Smith, Ph.D.</w:t>
            </w:r>
          </w:p>
          <w:p w:rsidR="00EB4470" w:rsidRDefault="0061062E" w:rsidP="00EB4470">
            <w:pPr>
              <w:tabs>
                <w:tab w:val="right" w:pos="2070"/>
                <w:tab w:val="right" w:pos="2160"/>
                <w:tab w:val="left" w:pos="2520"/>
              </w:tabs>
              <w:ind w:left="720" w:right="486" w:hanging="720"/>
              <w:rPr>
                <w:rFonts w:cs="Arial"/>
                <w:bCs/>
              </w:rPr>
            </w:pPr>
            <w:r>
              <w:rPr>
                <w:rFonts w:cs="Arial"/>
                <w:bCs/>
              </w:rPr>
              <w:fldChar w:fldCharType="begin">
                <w:ffData>
                  <w:name w:val=""/>
                  <w:enabled/>
                  <w:calcOnExit w:val="0"/>
                  <w:checkBox>
                    <w:sizeAuto/>
                    <w:default w:val="0"/>
                  </w:checkBox>
                </w:ffData>
              </w:fldChar>
            </w:r>
            <w:r>
              <w:rPr>
                <w:rFonts w:cs="Arial"/>
                <w:bCs/>
              </w:rPr>
              <w:instrText xml:space="preserve"> FORMCHECKBOX </w:instrText>
            </w:r>
            <w:r w:rsidR="00997791">
              <w:rPr>
                <w:rFonts w:cs="Arial"/>
                <w:bCs/>
              </w:rPr>
            </w:r>
            <w:r w:rsidR="00997791">
              <w:rPr>
                <w:rFonts w:cs="Arial"/>
                <w:bCs/>
              </w:rPr>
              <w:fldChar w:fldCharType="separate"/>
            </w:r>
            <w:r>
              <w:rPr>
                <w:rFonts w:cs="Arial"/>
                <w:bCs/>
              </w:rPr>
              <w:fldChar w:fldCharType="end"/>
            </w:r>
            <w:r w:rsidR="00EB4470">
              <w:rPr>
                <w:rFonts w:cs="Arial"/>
                <w:bCs/>
              </w:rPr>
              <w:t xml:space="preserve"> Katy Spence, LMFT</w:t>
            </w:r>
          </w:p>
          <w:p w:rsidR="00EB4470" w:rsidRDefault="00547C97" w:rsidP="00EB4470">
            <w:pPr>
              <w:tabs>
                <w:tab w:val="left" w:pos="1696"/>
                <w:tab w:val="right" w:pos="2070"/>
                <w:tab w:val="right" w:pos="2160"/>
              </w:tabs>
              <w:ind w:left="720" w:right="720" w:hanging="720"/>
              <w:rPr>
                <w:rFonts w:cs="Arial"/>
                <w:bCs/>
              </w:rPr>
            </w:pPr>
            <w:r>
              <w:rPr>
                <w:rFonts w:cs="Arial"/>
                <w:bCs/>
              </w:rPr>
              <w:fldChar w:fldCharType="begin">
                <w:ffData>
                  <w:name w:val=""/>
                  <w:enabled/>
                  <w:calcOnExit w:val="0"/>
                  <w:checkBox>
                    <w:sizeAuto/>
                    <w:default w:val="0"/>
                  </w:checkBox>
                </w:ffData>
              </w:fldChar>
            </w:r>
            <w:r>
              <w:rPr>
                <w:rFonts w:cs="Arial"/>
                <w:bCs/>
              </w:rPr>
              <w:instrText xml:space="preserve"> FORMCHECKBOX </w:instrText>
            </w:r>
            <w:r w:rsidR="00997791">
              <w:rPr>
                <w:rFonts w:cs="Arial"/>
                <w:bCs/>
              </w:rPr>
            </w:r>
            <w:r w:rsidR="00997791">
              <w:rPr>
                <w:rFonts w:cs="Arial"/>
                <w:bCs/>
              </w:rPr>
              <w:fldChar w:fldCharType="separate"/>
            </w:r>
            <w:r>
              <w:rPr>
                <w:rFonts w:cs="Arial"/>
                <w:bCs/>
              </w:rPr>
              <w:fldChar w:fldCharType="end"/>
            </w:r>
            <w:r w:rsidR="00EB4470" w:rsidRPr="003D747E">
              <w:rPr>
                <w:rFonts w:cs="Arial"/>
                <w:bCs/>
              </w:rPr>
              <w:t xml:space="preserve"> </w:t>
            </w:r>
            <w:r w:rsidR="00EB4470">
              <w:rPr>
                <w:rFonts w:cs="Arial"/>
                <w:bCs/>
              </w:rPr>
              <w:t>Pat Hobbs</w:t>
            </w:r>
            <w:r w:rsidR="00C90C58">
              <w:rPr>
                <w:rFonts w:cs="Arial"/>
                <w:bCs/>
              </w:rPr>
              <w:t>, LCSW</w:t>
            </w:r>
          </w:p>
          <w:p w:rsidR="009D441E" w:rsidRDefault="009D441E" w:rsidP="009D441E">
            <w:pPr>
              <w:tabs>
                <w:tab w:val="right" w:pos="2070"/>
                <w:tab w:val="right" w:pos="2160"/>
                <w:tab w:val="left" w:pos="2520"/>
              </w:tabs>
              <w:ind w:right="720"/>
              <w:rPr>
                <w:rFonts w:cs="Arial"/>
                <w:bCs/>
              </w:rPr>
            </w:pPr>
          </w:p>
        </w:tc>
      </w:tr>
    </w:tbl>
    <w:tbl>
      <w:tblPr>
        <w:tblStyle w:val="TableGrid"/>
        <w:tblpPr w:leftFromText="180" w:rightFromText="180" w:vertAnchor="text" w:horzAnchor="page" w:tblpX="6781" w:tblpY="51"/>
        <w:tblW w:w="5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tblGrid>
      <w:tr w:rsidR="009D441E" w:rsidTr="00AF101A">
        <w:trPr>
          <w:trHeight w:val="253"/>
        </w:trPr>
        <w:tc>
          <w:tcPr>
            <w:tcW w:w="5212" w:type="dxa"/>
          </w:tcPr>
          <w:p w:rsidR="009D441E" w:rsidRPr="009D441E" w:rsidRDefault="009D441E" w:rsidP="00AF101A">
            <w:pPr>
              <w:tabs>
                <w:tab w:val="right" w:pos="2070"/>
                <w:tab w:val="right" w:pos="2160"/>
                <w:tab w:val="left" w:pos="2520"/>
              </w:tabs>
              <w:ind w:right="1410"/>
              <w:jc w:val="center"/>
              <w:rPr>
                <w:rFonts w:cs="Arial"/>
                <w:b/>
                <w:bCs/>
                <w:u w:val="single"/>
              </w:rPr>
            </w:pPr>
            <w:r w:rsidRPr="009D441E">
              <w:rPr>
                <w:rFonts w:cs="Arial"/>
                <w:b/>
                <w:bCs/>
                <w:u w:val="single"/>
              </w:rPr>
              <w:t>Staff Present</w:t>
            </w:r>
          </w:p>
        </w:tc>
      </w:tr>
      <w:tr w:rsidR="009D441E" w:rsidTr="00AF101A">
        <w:trPr>
          <w:trHeight w:val="507"/>
        </w:trPr>
        <w:tc>
          <w:tcPr>
            <w:tcW w:w="5212" w:type="dxa"/>
          </w:tcPr>
          <w:p w:rsidR="009D441E" w:rsidRDefault="009D441E" w:rsidP="00AF101A">
            <w:pPr>
              <w:tabs>
                <w:tab w:val="left" w:pos="166"/>
                <w:tab w:val="right" w:pos="2070"/>
                <w:tab w:val="right" w:pos="2160"/>
                <w:tab w:val="left" w:pos="3645"/>
              </w:tabs>
              <w:ind w:left="2776" w:right="720" w:hanging="2776"/>
              <w:rPr>
                <w:rFonts w:cs="Arial"/>
                <w:bCs/>
                <w:sz w:val="16"/>
              </w:rPr>
            </w:pPr>
            <w:r>
              <w:rPr>
                <w:rFonts w:cs="Arial"/>
                <w:bCs/>
              </w:rPr>
              <w:fldChar w:fldCharType="begin">
                <w:ffData>
                  <w:name w:val="Check13"/>
                  <w:enabled/>
                  <w:calcOnExit w:val="0"/>
                  <w:checkBox>
                    <w:sizeAuto/>
                    <w:default w:val="1"/>
                  </w:checkBox>
                </w:ffData>
              </w:fldChar>
            </w:r>
            <w:r>
              <w:rPr>
                <w:rFonts w:cs="Arial"/>
                <w:bCs/>
              </w:rPr>
              <w:instrText xml:space="preserve"> FORMCHECKBOX </w:instrText>
            </w:r>
            <w:r w:rsidR="00997791">
              <w:rPr>
                <w:rFonts w:cs="Arial"/>
                <w:bCs/>
              </w:rPr>
            </w:r>
            <w:r w:rsidR="00997791">
              <w:rPr>
                <w:rFonts w:cs="Arial"/>
                <w:bCs/>
              </w:rPr>
              <w:fldChar w:fldCharType="separate"/>
            </w:r>
            <w:r>
              <w:rPr>
                <w:rFonts w:cs="Arial"/>
                <w:bCs/>
              </w:rPr>
              <w:fldChar w:fldCharType="end"/>
            </w:r>
            <w:r>
              <w:rPr>
                <w:rFonts w:cs="Arial"/>
                <w:bCs/>
              </w:rPr>
              <w:t xml:space="preserve"> </w:t>
            </w:r>
            <w:r w:rsidRPr="009D441E">
              <w:rPr>
                <w:rFonts w:cs="Arial"/>
                <w:bCs/>
              </w:rPr>
              <w:t>Sarah Collard, HHSA Director</w:t>
            </w:r>
            <w:r>
              <w:rPr>
                <w:rFonts w:cs="Arial"/>
                <w:bCs/>
                <w:sz w:val="16"/>
              </w:rPr>
              <w:tab/>
            </w:r>
          </w:p>
          <w:p w:rsidR="009D441E" w:rsidRDefault="0061062E" w:rsidP="00AF101A">
            <w:pPr>
              <w:tabs>
                <w:tab w:val="left" w:pos="166"/>
                <w:tab w:val="right" w:pos="2070"/>
                <w:tab w:val="right" w:pos="2160"/>
                <w:tab w:val="left" w:pos="3645"/>
              </w:tabs>
              <w:ind w:left="2776" w:right="780" w:hanging="2776"/>
              <w:rPr>
                <w:rFonts w:cs="Arial"/>
                <w:bCs/>
              </w:rPr>
            </w:pPr>
            <w:r>
              <w:rPr>
                <w:rFonts w:cs="Arial"/>
                <w:bCs/>
              </w:rPr>
              <w:fldChar w:fldCharType="begin">
                <w:ffData>
                  <w:name w:val="Check14"/>
                  <w:enabled/>
                  <w:calcOnExit w:val="0"/>
                  <w:checkBox>
                    <w:sizeAuto/>
                    <w:default w:val="0"/>
                  </w:checkBox>
                </w:ffData>
              </w:fldChar>
            </w:r>
            <w:bookmarkStart w:id="1" w:name="Check14"/>
            <w:r>
              <w:rPr>
                <w:rFonts w:cs="Arial"/>
                <w:bCs/>
              </w:rPr>
              <w:instrText xml:space="preserve"> FORMCHECKBOX </w:instrText>
            </w:r>
            <w:r w:rsidR="00997791">
              <w:rPr>
                <w:rFonts w:cs="Arial"/>
                <w:bCs/>
              </w:rPr>
            </w:r>
            <w:r w:rsidR="00997791">
              <w:rPr>
                <w:rFonts w:cs="Arial"/>
                <w:bCs/>
              </w:rPr>
              <w:fldChar w:fldCharType="separate"/>
            </w:r>
            <w:r>
              <w:rPr>
                <w:rFonts w:cs="Arial"/>
                <w:bCs/>
              </w:rPr>
              <w:fldChar w:fldCharType="end"/>
            </w:r>
            <w:bookmarkEnd w:id="1"/>
            <w:r w:rsidR="009D441E">
              <w:rPr>
                <w:rFonts w:cs="Arial"/>
                <w:bCs/>
                <w:sz w:val="16"/>
              </w:rPr>
              <w:t xml:space="preserve"> </w:t>
            </w:r>
            <w:r w:rsidR="009D441E" w:rsidRPr="009D441E">
              <w:rPr>
                <w:rFonts w:cs="Arial"/>
                <w:bCs/>
              </w:rPr>
              <w:t>Samanth</w:t>
            </w:r>
            <w:r w:rsidR="00CB34C8">
              <w:rPr>
                <w:rFonts w:cs="Arial"/>
                <w:bCs/>
              </w:rPr>
              <w:t>a Schlieter, MHSA</w:t>
            </w:r>
          </w:p>
          <w:p w:rsidR="0056635B" w:rsidRDefault="0061062E" w:rsidP="00AF101A">
            <w:pPr>
              <w:tabs>
                <w:tab w:val="left" w:pos="166"/>
                <w:tab w:val="right" w:pos="2070"/>
                <w:tab w:val="right" w:pos="2160"/>
                <w:tab w:val="left" w:pos="3645"/>
              </w:tabs>
              <w:ind w:left="2776" w:right="780" w:hanging="2776"/>
              <w:rPr>
                <w:rFonts w:cs="Arial"/>
                <w:bCs/>
              </w:rPr>
            </w:pPr>
            <w:r>
              <w:rPr>
                <w:rFonts w:cs="Arial"/>
                <w:bCs/>
              </w:rPr>
              <w:fldChar w:fldCharType="begin">
                <w:ffData>
                  <w:name w:val="Check17"/>
                  <w:enabled/>
                  <w:calcOnExit w:val="0"/>
                  <w:checkBox>
                    <w:sizeAuto/>
                    <w:default w:val="0"/>
                  </w:checkBox>
                </w:ffData>
              </w:fldChar>
            </w:r>
            <w:bookmarkStart w:id="2" w:name="Check17"/>
            <w:r>
              <w:rPr>
                <w:rFonts w:cs="Arial"/>
                <w:bCs/>
              </w:rPr>
              <w:instrText xml:space="preserve"> FORMCHECKBOX </w:instrText>
            </w:r>
            <w:r w:rsidR="00997791">
              <w:rPr>
                <w:rFonts w:cs="Arial"/>
                <w:bCs/>
              </w:rPr>
            </w:r>
            <w:r w:rsidR="00997791">
              <w:rPr>
                <w:rFonts w:cs="Arial"/>
                <w:bCs/>
              </w:rPr>
              <w:fldChar w:fldCharType="separate"/>
            </w:r>
            <w:r>
              <w:rPr>
                <w:rFonts w:cs="Arial"/>
                <w:bCs/>
              </w:rPr>
              <w:fldChar w:fldCharType="end"/>
            </w:r>
            <w:bookmarkEnd w:id="2"/>
            <w:r w:rsidR="0056635B">
              <w:rPr>
                <w:rFonts w:cs="Arial"/>
                <w:bCs/>
              </w:rPr>
              <w:t xml:space="preserve"> Tracie Lima, Clinical Director BHS</w:t>
            </w:r>
          </w:p>
          <w:p w:rsidR="0056635B" w:rsidRDefault="0056635B" w:rsidP="00CB34C8">
            <w:pPr>
              <w:tabs>
                <w:tab w:val="left" w:pos="166"/>
                <w:tab w:val="right" w:pos="2070"/>
                <w:tab w:val="right" w:pos="2160"/>
                <w:tab w:val="left" w:pos="3645"/>
              </w:tabs>
              <w:ind w:left="2776" w:right="780" w:hanging="2776"/>
              <w:rPr>
                <w:rFonts w:cs="Arial"/>
                <w:bCs/>
              </w:rPr>
            </w:pPr>
            <w:r>
              <w:rPr>
                <w:rFonts w:cs="Arial"/>
                <w:bCs/>
              </w:rPr>
              <w:fldChar w:fldCharType="begin">
                <w:ffData>
                  <w:name w:val="Check18"/>
                  <w:enabled/>
                  <w:calcOnExit w:val="0"/>
                  <w:checkBox>
                    <w:sizeAuto/>
                    <w:default w:val="1"/>
                  </w:checkBox>
                </w:ffData>
              </w:fldChar>
            </w:r>
            <w:bookmarkStart w:id="3" w:name="Check18"/>
            <w:r>
              <w:rPr>
                <w:rFonts w:cs="Arial"/>
                <w:bCs/>
              </w:rPr>
              <w:instrText xml:space="preserve"> FORMCHECKBOX </w:instrText>
            </w:r>
            <w:r w:rsidR="00997791">
              <w:rPr>
                <w:rFonts w:cs="Arial"/>
                <w:bCs/>
              </w:rPr>
            </w:r>
            <w:r w:rsidR="00997791">
              <w:rPr>
                <w:rFonts w:cs="Arial"/>
                <w:bCs/>
              </w:rPr>
              <w:fldChar w:fldCharType="separate"/>
            </w:r>
            <w:r>
              <w:rPr>
                <w:rFonts w:cs="Arial"/>
                <w:bCs/>
              </w:rPr>
              <w:fldChar w:fldCharType="end"/>
            </w:r>
            <w:bookmarkEnd w:id="3"/>
            <w:r>
              <w:rPr>
                <w:rFonts w:cs="Arial"/>
                <w:bCs/>
              </w:rPr>
              <w:t xml:space="preserve"> </w:t>
            </w:r>
            <w:r w:rsidR="00CB34C8">
              <w:rPr>
                <w:rFonts w:cs="Arial"/>
                <w:bCs/>
              </w:rPr>
              <w:t>Laura Price</w:t>
            </w:r>
            <w:r w:rsidR="0003417A">
              <w:rPr>
                <w:rFonts w:cs="Arial"/>
                <w:bCs/>
              </w:rPr>
              <w:t xml:space="preserve">, </w:t>
            </w:r>
            <w:r w:rsidR="00CB34C8">
              <w:rPr>
                <w:rFonts w:cs="Arial"/>
                <w:bCs/>
              </w:rPr>
              <w:t>Executive Secretary</w:t>
            </w:r>
          </w:p>
        </w:tc>
      </w:tr>
    </w:tbl>
    <w:p w:rsidR="009D441E" w:rsidRPr="009D441E" w:rsidRDefault="009D441E" w:rsidP="009D441E">
      <w:pPr>
        <w:rPr>
          <w:rFonts w:cs="Arial"/>
        </w:rPr>
      </w:pPr>
    </w:p>
    <w:p w:rsidR="00A52503" w:rsidRPr="0003417A" w:rsidRDefault="0003417A" w:rsidP="0003417A">
      <w:pPr>
        <w:spacing w:after="120" w:line="235" w:lineRule="auto"/>
        <w:ind w:right="90"/>
        <w:jc w:val="center"/>
        <w:rPr>
          <w:b/>
          <w:bCs/>
        </w:rPr>
      </w:pPr>
      <w:r>
        <w:rPr>
          <w:b/>
          <w:bCs/>
        </w:rPr>
        <w:t xml:space="preserve">Guest: </w:t>
      </w:r>
      <w:r w:rsidR="00A46981">
        <w:rPr>
          <w:b/>
          <w:bCs/>
        </w:rPr>
        <w:t xml:space="preserve">Dee McGuffey, </w:t>
      </w:r>
      <w:r w:rsidR="00547C97">
        <w:rPr>
          <w:b/>
          <w:bCs/>
        </w:rPr>
        <w:t xml:space="preserve">Donna S. </w:t>
      </w:r>
      <w:proofErr w:type="spellStart"/>
      <w:r w:rsidR="00547C97">
        <w:rPr>
          <w:b/>
          <w:bCs/>
        </w:rPr>
        <w:t>Mathwig</w:t>
      </w:r>
      <w:proofErr w:type="spellEnd"/>
      <w:r w:rsidR="00547C97">
        <w:rPr>
          <w:b/>
          <w:bCs/>
        </w:rPr>
        <w:t>, Lisa Rogers and Pattie</w:t>
      </w:r>
      <w:r w:rsidR="00100F2D">
        <w:rPr>
          <w:b/>
          <w:bCs/>
        </w:rPr>
        <w:t xml:space="preserve"> </w:t>
      </w:r>
      <w:proofErr w:type="spellStart"/>
      <w:r w:rsidR="00100F2D">
        <w:rPr>
          <w:b/>
          <w:bCs/>
        </w:rPr>
        <w:t>Crossen</w:t>
      </w:r>
      <w:proofErr w:type="spellEnd"/>
    </w:p>
    <w:p w:rsidR="00A52503" w:rsidRDefault="00A52503" w:rsidP="00A52503">
      <w:pPr>
        <w:pStyle w:val="paragraph"/>
        <w:spacing w:before="0" w:beforeAutospacing="0" w:after="0" w:afterAutospacing="0"/>
        <w:textAlignment w:val="baseline"/>
        <w:rPr>
          <w:rFonts w:ascii="Arial" w:hAnsi="Arial" w:cs="Arial"/>
          <w:sz w:val="20"/>
          <w:szCs w:val="20"/>
        </w:rPr>
      </w:pPr>
    </w:p>
    <w:p w:rsidR="00A52503" w:rsidRDefault="00A52503" w:rsidP="00A52503">
      <w:pPr>
        <w:pStyle w:val="paragraph"/>
        <w:spacing w:before="0" w:beforeAutospacing="0" w:after="0" w:afterAutospacing="0"/>
        <w:textAlignment w:val="baseline"/>
        <w:rPr>
          <w:rFonts w:ascii="Arial" w:hAnsi="Arial" w:cs="Arial"/>
          <w:sz w:val="20"/>
          <w:szCs w:val="20"/>
        </w:rPr>
      </w:pPr>
    </w:p>
    <w:p w:rsidR="009D441E" w:rsidRPr="003426AF" w:rsidRDefault="009D441E" w:rsidP="00A52503">
      <w:pPr>
        <w:pStyle w:val="paragraph"/>
        <w:numPr>
          <w:ilvl w:val="0"/>
          <w:numId w:val="13"/>
        </w:numPr>
        <w:spacing w:before="0" w:beforeAutospacing="0" w:after="0" w:afterAutospacing="0"/>
        <w:textAlignment w:val="baseline"/>
        <w:rPr>
          <w:rStyle w:val="normaltextrun"/>
          <w:rFonts w:ascii="Cambria" w:hAnsi="Cambria" w:cstheme="minorHAnsi"/>
        </w:rPr>
      </w:pPr>
      <w:r w:rsidRPr="003426AF">
        <w:rPr>
          <w:rFonts w:ascii="Cambria" w:hAnsi="Cambria" w:cstheme="minorHAnsi"/>
        </w:rPr>
        <w:t>C</w:t>
      </w:r>
      <w:r w:rsidRPr="003426AF">
        <w:rPr>
          <w:rStyle w:val="normaltextrun"/>
          <w:rFonts w:ascii="Cambria" w:hAnsi="Cambria" w:cstheme="minorHAnsi"/>
          <w:color w:val="000000"/>
          <w:u w:val="single"/>
        </w:rPr>
        <w:t>all to Order</w:t>
      </w:r>
      <w:r w:rsidRPr="003426AF">
        <w:rPr>
          <w:rStyle w:val="normaltextrun"/>
          <w:rFonts w:ascii="Cambria" w:hAnsi="Cambria" w:cstheme="minorHAnsi"/>
          <w:color w:val="000000"/>
        </w:rPr>
        <w:t>: Chair Smith called the meeting to order at 3:</w:t>
      </w:r>
      <w:r w:rsidR="0003417A">
        <w:rPr>
          <w:rStyle w:val="normaltextrun"/>
          <w:rFonts w:ascii="Cambria" w:hAnsi="Cambria" w:cstheme="minorHAnsi"/>
          <w:color w:val="000000"/>
        </w:rPr>
        <w:t>32</w:t>
      </w:r>
      <w:r w:rsidRPr="003426AF">
        <w:rPr>
          <w:rStyle w:val="normaltextrun"/>
          <w:rFonts w:ascii="Cambria" w:hAnsi="Cambria" w:cstheme="minorHAnsi"/>
          <w:color w:val="000000"/>
        </w:rPr>
        <w:t xml:space="preserve"> p.m.</w:t>
      </w:r>
    </w:p>
    <w:p w:rsidR="009D441E" w:rsidRPr="003426AF" w:rsidRDefault="009D441E" w:rsidP="009D441E">
      <w:pPr>
        <w:pStyle w:val="paragraph"/>
        <w:spacing w:before="0" w:beforeAutospacing="0" w:after="0" w:afterAutospacing="0"/>
        <w:ind w:left="1440"/>
        <w:textAlignment w:val="baseline"/>
        <w:rPr>
          <w:rFonts w:ascii="Cambria" w:hAnsi="Cambria" w:cstheme="minorHAnsi"/>
        </w:rPr>
      </w:pPr>
    </w:p>
    <w:p w:rsidR="009D441E" w:rsidRPr="003426AF" w:rsidRDefault="009D441E" w:rsidP="007871AC">
      <w:pPr>
        <w:pStyle w:val="paragraph"/>
        <w:numPr>
          <w:ilvl w:val="0"/>
          <w:numId w:val="13"/>
        </w:numPr>
        <w:spacing w:before="0" w:beforeAutospacing="0" w:after="0" w:afterAutospacing="0"/>
        <w:textAlignment w:val="baseline"/>
        <w:rPr>
          <w:rStyle w:val="eop"/>
          <w:rFonts w:ascii="Cambria" w:hAnsi="Cambria" w:cstheme="minorHAnsi"/>
        </w:rPr>
      </w:pPr>
      <w:r w:rsidRPr="003426AF">
        <w:rPr>
          <w:rStyle w:val="normaltextrun"/>
          <w:rFonts w:ascii="Cambria" w:hAnsi="Cambria" w:cstheme="minorHAnsi"/>
          <w:color w:val="000000"/>
          <w:u w:val="single"/>
        </w:rPr>
        <w:t>Roll Call</w:t>
      </w:r>
      <w:r w:rsidRPr="003426AF">
        <w:rPr>
          <w:rStyle w:val="normaltextrun"/>
          <w:rFonts w:ascii="Cambria" w:hAnsi="Cambria" w:cstheme="minorHAnsi"/>
          <w:color w:val="000000"/>
        </w:rPr>
        <w:t xml:space="preserve">: Board members, staff answered in the affirmative to the roll call taken by </w:t>
      </w:r>
      <w:r w:rsidR="00316E15">
        <w:rPr>
          <w:rStyle w:val="normaltextrun"/>
          <w:rFonts w:ascii="Cambria" w:hAnsi="Cambria" w:cstheme="minorHAnsi"/>
          <w:color w:val="000000"/>
        </w:rPr>
        <w:t>Executive S</w:t>
      </w:r>
      <w:r w:rsidR="0030680E">
        <w:rPr>
          <w:rStyle w:val="normaltextrun"/>
          <w:rFonts w:ascii="Cambria" w:hAnsi="Cambria" w:cstheme="minorHAnsi"/>
          <w:color w:val="000000"/>
        </w:rPr>
        <w:t>ecretary</w:t>
      </w:r>
      <w:r w:rsidR="00316E15">
        <w:rPr>
          <w:rStyle w:val="normaltextrun"/>
          <w:rFonts w:ascii="Cambria" w:hAnsi="Cambria" w:cstheme="minorHAnsi"/>
          <w:color w:val="000000"/>
        </w:rPr>
        <w:t>,</w:t>
      </w:r>
      <w:r w:rsidR="0030680E">
        <w:rPr>
          <w:rStyle w:val="normaltextrun"/>
          <w:rFonts w:ascii="Cambria" w:hAnsi="Cambria" w:cstheme="minorHAnsi"/>
          <w:color w:val="000000"/>
        </w:rPr>
        <w:t xml:space="preserve"> Laura Price</w:t>
      </w:r>
      <w:r w:rsidRPr="003426AF">
        <w:rPr>
          <w:rStyle w:val="normaltextrun"/>
          <w:rFonts w:ascii="Cambria" w:hAnsi="Cambria" w:cstheme="minorHAnsi"/>
          <w:color w:val="000000"/>
        </w:rPr>
        <w:t>. </w:t>
      </w:r>
      <w:r w:rsidR="0030680E" w:rsidRPr="003426AF">
        <w:rPr>
          <w:rStyle w:val="normaltextrun"/>
          <w:rFonts w:ascii="Cambria" w:hAnsi="Cambria" w:cstheme="minorHAnsi"/>
          <w:color w:val="000000"/>
        </w:rPr>
        <w:t xml:space="preserve"> </w:t>
      </w:r>
      <w:r w:rsidRPr="003426AF">
        <w:rPr>
          <w:rStyle w:val="normaltextrun"/>
          <w:rFonts w:ascii="Cambria" w:hAnsi="Cambria" w:cstheme="minorHAnsi"/>
          <w:color w:val="000000"/>
        </w:rPr>
        <w:t>Due to Covid</w:t>
      </w:r>
      <w:r w:rsidR="00316E15">
        <w:rPr>
          <w:rStyle w:val="normaltextrun"/>
          <w:rFonts w:ascii="Cambria" w:hAnsi="Cambria" w:cstheme="minorHAnsi"/>
          <w:color w:val="000000"/>
        </w:rPr>
        <w:t>-19 precautions,</w:t>
      </w:r>
      <w:r w:rsidRPr="003426AF">
        <w:rPr>
          <w:rStyle w:val="normaltextrun"/>
          <w:rFonts w:ascii="Cambria" w:hAnsi="Cambria" w:cstheme="minorHAnsi"/>
          <w:color w:val="000000"/>
        </w:rPr>
        <w:t xml:space="preserve"> Board members </w:t>
      </w:r>
      <w:r w:rsidR="00316E15">
        <w:rPr>
          <w:rStyle w:val="normaltextrun"/>
          <w:rFonts w:ascii="Cambria" w:hAnsi="Cambria" w:cstheme="minorHAnsi"/>
          <w:color w:val="000000"/>
        </w:rPr>
        <w:t xml:space="preserve">Van </w:t>
      </w:r>
      <w:proofErr w:type="spellStart"/>
      <w:r w:rsidR="00316E15">
        <w:rPr>
          <w:rStyle w:val="normaltextrun"/>
          <w:rFonts w:ascii="Cambria" w:hAnsi="Cambria" w:cstheme="minorHAnsi"/>
          <w:color w:val="000000"/>
        </w:rPr>
        <w:t>Laeken</w:t>
      </w:r>
      <w:proofErr w:type="spellEnd"/>
      <w:r w:rsidR="00316E15">
        <w:rPr>
          <w:rStyle w:val="normaltextrun"/>
          <w:rFonts w:ascii="Cambria" w:hAnsi="Cambria" w:cstheme="minorHAnsi"/>
          <w:color w:val="000000"/>
        </w:rPr>
        <w:t xml:space="preserve">, </w:t>
      </w:r>
      <w:proofErr w:type="spellStart"/>
      <w:r w:rsidR="00316E15">
        <w:rPr>
          <w:rStyle w:val="normaltextrun"/>
          <w:rFonts w:ascii="Cambria" w:hAnsi="Cambria" w:cstheme="minorHAnsi"/>
          <w:color w:val="000000"/>
        </w:rPr>
        <w:t>Ogren</w:t>
      </w:r>
      <w:proofErr w:type="spellEnd"/>
      <w:r w:rsidR="00316E15">
        <w:rPr>
          <w:rStyle w:val="normaltextrun"/>
          <w:rFonts w:ascii="Cambria" w:hAnsi="Cambria" w:cstheme="minorHAnsi"/>
          <w:color w:val="000000"/>
        </w:rPr>
        <w:t xml:space="preserve"> and Smith </w:t>
      </w:r>
      <w:r w:rsidRPr="003426AF">
        <w:rPr>
          <w:rStyle w:val="normaltextrun"/>
          <w:rFonts w:ascii="Cambria" w:hAnsi="Cambria" w:cstheme="minorHAnsi"/>
          <w:color w:val="000000"/>
        </w:rPr>
        <w:t>participated in the meeting by Zoom.</w:t>
      </w:r>
      <w:r w:rsidRPr="003426AF">
        <w:rPr>
          <w:rStyle w:val="eop"/>
          <w:rFonts w:ascii="Cambria" w:hAnsi="Cambria" w:cstheme="minorHAnsi"/>
          <w:color w:val="000000"/>
        </w:rPr>
        <w:t> </w:t>
      </w:r>
    </w:p>
    <w:p w:rsidR="009D441E" w:rsidRPr="003426AF" w:rsidRDefault="009D441E" w:rsidP="009D441E">
      <w:pPr>
        <w:pStyle w:val="paragraph"/>
        <w:spacing w:before="0" w:beforeAutospacing="0" w:after="0" w:afterAutospacing="0"/>
        <w:ind w:left="1440"/>
        <w:textAlignment w:val="baseline"/>
        <w:rPr>
          <w:rFonts w:ascii="Cambria" w:hAnsi="Cambria" w:cstheme="minorHAnsi"/>
        </w:rPr>
      </w:pPr>
    </w:p>
    <w:p w:rsidR="009D441E" w:rsidRPr="00BA64A6" w:rsidRDefault="009D441E" w:rsidP="00212C64">
      <w:pPr>
        <w:pStyle w:val="paragraph"/>
        <w:numPr>
          <w:ilvl w:val="0"/>
          <w:numId w:val="13"/>
        </w:numPr>
        <w:spacing w:before="0" w:beforeAutospacing="0" w:after="0" w:afterAutospacing="0"/>
        <w:ind w:left="1440"/>
        <w:textAlignment w:val="baseline"/>
        <w:rPr>
          <w:rStyle w:val="normaltextrun"/>
          <w:rFonts w:ascii="Cambria" w:hAnsi="Cambria" w:cstheme="minorHAnsi"/>
        </w:rPr>
      </w:pPr>
      <w:r w:rsidRPr="00BA64A6">
        <w:rPr>
          <w:rStyle w:val="normaltextrun"/>
          <w:rFonts w:ascii="Cambria" w:hAnsi="Cambria" w:cstheme="minorHAnsi"/>
          <w:color w:val="000000"/>
          <w:u w:val="single"/>
        </w:rPr>
        <w:t>Minute Approval</w:t>
      </w:r>
      <w:r w:rsidR="0024438D" w:rsidRPr="00BA64A6">
        <w:rPr>
          <w:rStyle w:val="normaltextrun"/>
          <w:rFonts w:ascii="Cambria" w:hAnsi="Cambria" w:cstheme="minorHAnsi"/>
          <w:color w:val="000000"/>
        </w:rPr>
        <w:t>: Quorum not available</w:t>
      </w:r>
      <w:r w:rsidR="00BA64A6" w:rsidRPr="00BA64A6">
        <w:rPr>
          <w:rStyle w:val="normaltextrun"/>
          <w:rFonts w:ascii="Cambria" w:hAnsi="Cambria" w:cstheme="minorHAnsi"/>
          <w:color w:val="000000"/>
        </w:rPr>
        <w:t xml:space="preserve"> to approve September minutes. Board Chair Smith noted minutes need to reflect MHSA Plan Approval.</w:t>
      </w:r>
      <w:r w:rsidR="0024438D" w:rsidRPr="00BA64A6">
        <w:rPr>
          <w:rStyle w:val="normaltextrun"/>
          <w:rFonts w:ascii="Cambria" w:hAnsi="Cambria" w:cstheme="minorHAnsi"/>
          <w:color w:val="000000"/>
        </w:rPr>
        <w:t xml:space="preserve"> </w:t>
      </w:r>
    </w:p>
    <w:p w:rsidR="00BA64A6" w:rsidRPr="00BA64A6" w:rsidRDefault="00BA64A6" w:rsidP="00BA64A6">
      <w:pPr>
        <w:pStyle w:val="paragraph"/>
        <w:spacing w:before="0" w:beforeAutospacing="0" w:after="0" w:afterAutospacing="0"/>
        <w:textAlignment w:val="baseline"/>
        <w:rPr>
          <w:rFonts w:ascii="Cambria" w:hAnsi="Cambria" w:cstheme="minorHAnsi"/>
        </w:rPr>
      </w:pPr>
    </w:p>
    <w:p w:rsidR="009D441E" w:rsidRPr="003426AF" w:rsidRDefault="009D441E" w:rsidP="007871AC">
      <w:pPr>
        <w:pStyle w:val="paragraph"/>
        <w:numPr>
          <w:ilvl w:val="0"/>
          <w:numId w:val="13"/>
        </w:numPr>
        <w:spacing w:before="0" w:beforeAutospacing="0" w:after="0" w:afterAutospacing="0"/>
        <w:textAlignment w:val="baseline"/>
        <w:rPr>
          <w:rStyle w:val="normaltextrun"/>
          <w:rFonts w:ascii="Cambria" w:hAnsi="Cambria" w:cstheme="minorHAnsi"/>
        </w:rPr>
      </w:pPr>
      <w:r w:rsidRPr="003426AF">
        <w:rPr>
          <w:rStyle w:val="normaltextrun"/>
          <w:rFonts w:ascii="Cambria" w:hAnsi="Cambria" w:cstheme="minorHAnsi"/>
          <w:color w:val="000000"/>
        </w:rPr>
        <w:t xml:space="preserve"> </w:t>
      </w:r>
      <w:r w:rsidRPr="003426AF">
        <w:rPr>
          <w:rStyle w:val="normaltextrun"/>
          <w:rFonts w:ascii="Cambria" w:hAnsi="Cambria" w:cstheme="minorHAnsi"/>
          <w:color w:val="000000"/>
          <w:u w:val="single"/>
        </w:rPr>
        <w:t>Public Comment</w:t>
      </w:r>
      <w:r w:rsidR="0003417A">
        <w:rPr>
          <w:rStyle w:val="normaltextrun"/>
          <w:rFonts w:ascii="Cambria" w:hAnsi="Cambria" w:cstheme="minorHAnsi"/>
          <w:color w:val="000000"/>
        </w:rPr>
        <w:t>: No public comments were made.</w:t>
      </w:r>
    </w:p>
    <w:p w:rsidR="009D441E" w:rsidRPr="003426AF" w:rsidRDefault="009D441E" w:rsidP="009D441E">
      <w:pPr>
        <w:pStyle w:val="paragraph"/>
        <w:spacing w:before="0" w:beforeAutospacing="0" w:after="0" w:afterAutospacing="0"/>
        <w:ind w:left="1440"/>
        <w:textAlignment w:val="baseline"/>
        <w:rPr>
          <w:rStyle w:val="normaltextrun"/>
          <w:rFonts w:ascii="Cambria" w:hAnsi="Cambria" w:cstheme="minorHAnsi"/>
        </w:rPr>
      </w:pPr>
    </w:p>
    <w:p w:rsidR="00DE3762" w:rsidRPr="00B0148F" w:rsidRDefault="00D43AF5" w:rsidP="00DE3762">
      <w:pPr>
        <w:pStyle w:val="paragraph"/>
        <w:numPr>
          <w:ilvl w:val="0"/>
          <w:numId w:val="13"/>
        </w:numPr>
        <w:spacing w:before="0" w:beforeAutospacing="0" w:after="0" w:afterAutospacing="0"/>
        <w:textAlignment w:val="baseline"/>
        <w:rPr>
          <w:rStyle w:val="eop"/>
          <w:rFonts w:ascii="Cambria" w:hAnsi="Cambria" w:cstheme="minorHAnsi"/>
        </w:rPr>
      </w:pPr>
      <w:r>
        <w:rPr>
          <w:rStyle w:val="normaltextrun"/>
          <w:rFonts w:ascii="Cambria" w:hAnsi="Cambria" w:cstheme="minorHAnsi"/>
          <w:color w:val="000000"/>
          <w:u w:val="single"/>
        </w:rPr>
        <w:t>Action Item</w:t>
      </w:r>
      <w:r w:rsidR="009D441E" w:rsidRPr="003426AF">
        <w:rPr>
          <w:rStyle w:val="normaltextrun"/>
          <w:rFonts w:ascii="Cambria" w:hAnsi="Cambria" w:cstheme="minorHAnsi"/>
          <w:color w:val="000000"/>
        </w:rPr>
        <w:t>: </w:t>
      </w:r>
      <w:r w:rsidR="009D441E" w:rsidRPr="003426AF">
        <w:rPr>
          <w:rStyle w:val="eop"/>
          <w:rFonts w:ascii="Cambria" w:hAnsi="Cambria" w:cstheme="minorHAnsi"/>
          <w:color w:val="000000"/>
        </w:rPr>
        <w:t> </w:t>
      </w:r>
      <w:r w:rsidR="00703ADC">
        <w:rPr>
          <w:rStyle w:val="eop"/>
          <w:rFonts w:ascii="Cambria" w:hAnsi="Cambria" w:cstheme="minorHAnsi"/>
          <w:color w:val="000000"/>
        </w:rPr>
        <w:t xml:space="preserve">Resolution # 11-01 – Quorum not available to vote. </w:t>
      </w:r>
    </w:p>
    <w:p w:rsidR="00B0148F" w:rsidRDefault="00B0148F" w:rsidP="00B0148F">
      <w:pPr>
        <w:pStyle w:val="ListParagraph"/>
        <w:rPr>
          <w:rStyle w:val="eop"/>
          <w:rFonts w:ascii="Cambria" w:hAnsi="Cambria" w:cstheme="minorHAnsi"/>
        </w:rPr>
      </w:pPr>
    </w:p>
    <w:p w:rsidR="00B0148F" w:rsidRDefault="00B0148F" w:rsidP="00DE3762">
      <w:pPr>
        <w:pStyle w:val="paragraph"/>
        <w:numPr>
          <w:ilvl w:val="0"/>
          <w:numId w:val="13"/>
        </w:numPr>
        <w:spacing w:before="0" w:beforeAutospacing="0" w:after="0" w:afterAutospacing="0"/>
        <w:textAlignment w:val="baseline"/>
        <w:rPr>
          <w:rStyle w:val="eop"/>
          <w:rFonts w:ascii="Cambria" w:hAnsi="Cambria" w:cstheme="minorHAnsi"/>
        </w:rPr>
      </w:pPr>
      <w:r w:rsidRPr="00B0148F">
        <w:rPr>
          <w:rStyle w:val="eop"/>
          <w:rFonts w:ascii="Cambria" w:hAnsi="Cambria" w:cstheme="minorHAnsi"/>
          <w:u w:val="single"/>
        </w:rPr>
        <w:t>Data Notebook:</w:t>
      </w:r>
      <w:r>
        <w:rPr>
          <w:rStyle w:val="eop"/>
          <w:rFonts w:ascii="Cambria" w:hAnsi="Cambria" w:cstheme="minorHAnsi"/>
        </w:rPr>
        <w:t xml:space="preserve"> No action taken due to quorum unavailable to vote. </w:t>
      </w:r>
    </w:p>
    <w:p w:rsidR="00B0148F" w:rsidRDefault="00B0148F" w:rsidP="00B0148F">
      <w:pPr>
        <w:pStyle w:val="ListParagraph"/>
        <w:rPr>
          <w:rStyle w:val="eop"/>
          <w:rFonts w:ascii="Cambria" w:hAnsi="Cambria" w:cstheme="minorHAnsi"/>
        </w:rPr>
      </w:pPr>
    </w:p>
    <w:p w:rsidR="00B0148F" w:rsidRDefault="00B0148F" w:rsidP="00B0148F">
      <w:pPr>
        <w:pStyle w:val="paragraph"/>
        <w:numPr>
          <w:ilvl w:val="1"/>
          <w:numId w:val="13"/>
        </w:numPr>
        <w:spacing w:before="0" w:beforeAutospacing="0" w:after="0" w:afterAutospacing="0"/>
        <w:textAlignment w:val="baseline"/>
        <w:rPr>
          <w:rStyle w:val="eop"/>
          <w:rFonts w:ascii="Cambria" w:hAnsi="Cambria" w:cstheme="minorHAnsi"/>
        </w:rPr>
      </w:pPr>
      <w:r>
        <w:rPr>
          <w:rStyle w:val="eop"/>
          <w:rFonts w:ascii="Cambria" w:hAnsi="Cambria" w:cstheme="minorHAnsi"/>
        </w:rPr>
        <w:t xml:space="preserve">Discussion of Data Notebook took place and Sarah Collard answered questions. </w:t>
      </w:r>
    </w:p>
    <w:p w:rsidR="008A414B" w:rsidRPr="00E070A3" w:rsidRDefault="00A90FC6" w:rsidP="008A414B">
      <w:pPr>
        <w:pStyle w:val="paragraph"/>
        <w:numPr>
          <w:ilvl w:val="2"/>
          <w:numId w:val="13"/>
        </w:numPr>
        <w:spacing w:before="0" w:beforeAutospacing="0" w:after="0" w:afterAutospacing="0"/>
        <w:textAlignment w:val="baseline"/>
        <w:rPr>
          <w:rStyle w:val="eop"/>
          <w:rFonts w:ascii="Cambria" w:hAnsi="Cambria" w:cstheme="minorHAnsi"/>
        </w:rPr>
      </w:pPr>
      <w:r>
        <w:rPr>
          <w:rStyle w:val="eop"/>
          <w:rFonts w:ascii="Cambria" w:hAnsi="Cambria" w:cstheme="minorHAnsi"/>
        </w:rPr>
        <w:t xml:space="preserve">Board member Van </w:t>
      </w:r>
      <w:proofErr w:type="spellStart"/>
      <w:r>
        <w:rPr>
          <w:rStyle w:val="eop"/>
          <w:rFonts w:ascii="Cambria" w:hAnsi="Cambria" w:cstheme="minorHAnsi"/>
        </w:rPr>
        <w:t>Laeken</w:t>
      </w:r>
      <w:proofErr w:type="spellEnd"/>
      <w:r>
        <w:rPr>
          <w:rStyle w:val="eop"/>
          <w:rFonts w:ascii="Cambria" w:hAnsi="Cambria" w:cstheme="minorHAnsi"/>
        </w:rPr>
        <w:t xml:space="preserve"> asked for clarification regarding Access and Engagement. Clarification provided by Dr. Collard. The MHP has lower access and engagement than the broader network. Several quality improvement projects have targeted these areas with some success, especially with children.</w:t>
      </w:r>
    </w:p>
    <w:p w:rsidR="005778DD" w:rsidRPr="003426AF" w:rsidRDefault="005778DD" w:rsidP="005778DD">
      <w:pPr>
        <w:pStyle w:val="paragraph"/>
        <w:spacing w:before="0" w:beforeAutospacing="0" w:after="0" w:afterAutospacing="0"/>
        <w:textAlignment w:val="baseline"/>
        <w:rPr>
          <w:rStyle w:val="eop"/>
          <w:rFonts w:ascii="Cambria" w:hAnsi="Cambria" w:cstheme="minorHAnsi"/>
        </w:rPr>
      </w:pPr>
    </w:p>
    <w:p w:rsidR="008F291E" w:rsidRDefault="009D441E" w:rsidP="008F291E">
      <w:pPr>
        <w:pStyle w:val="paragraph"/>
        <w:numPr>
          <w:ilvl w:val="0"/>
          <w:numId w:val="13"/>
        </w:numPr>
        <w:spacing w:before="0" w:beforeAutospacing="0" w:after="0" w:afterAutospacing="0"/>
        <w:textAlignment w:val="baseline"/>
        <w:rPr>
          <w:rStyle w:val="normaltextrun"/>
          <w:rFonts w:ascii="Cambria" w:hAnsi="Cambria" w:cstheme="minorHAnsi"/>
        </w:rPr>
      </w:pPr>
      <w:r w:rsidRPr="003426AF">
        <w:rPr>
          <w:rStyle w:val="normaltextrun"/>
          <w:rFonts w:ascii="Cambria" w:hAnsi="Cambria" w:cstheme="minorHAnsi"/>
          <w:color w:val="000000"/>
          <w:u w:val="single"/>
        </w:rPr>
        <w:lastRenderedPageBreak/>
        <w:t>Other/Identification of Future Agenda Items</w:t>
      </w:r>
      <w:r w:rsidRPr="003426AF">
        <w:rPr>
          <w:rStyle w:val="normaltextrun"/>
          <w:rFonts w:ascii="Cambria" w:hAnsi="Cambria" w:cstheme="minorHAnsi"/>
          <w:color w:val="000000"/>
        </w:rPr>
        <w:t>:</w:t>
      </w:r>
      <w:r w:rsidR="0081696A">
        <w:rPr>
          <w:rStyle w:val="normaltextrun"/>
          <w:rFonts w:ascii="Cambria" w:hAnsi="Cambria" w:cstheme="minorHAnsi"/>
          <w:color w:val="000000"/>
        </w:rPr>
        <w:t xml:space="preserve"> </w:t>
      </w:r>
      <w:r w:rsidR="008F291E">
        <w:rPr>
          <w:rStyle w:val="normaltextrun"/>
          <w:rFonts w:ascii="Cambria" w:hAnsi="Cambria" w:cstheme="minorHAnsi"/>
        </w:rPr>
        <w:t>December meeting is the last meeting for</w:t>
      </w:r>
      <w:r w:rsidR="00C232EE">
        <w:rPr>
          <w:rStyle w:val="normaltextrun"/>
          <w:rFonts w:ascii="Cambria" w:hAnsi="Cambria" w:cstheme="minorHAnsi"/>
        </w:rPr>
        <w:t xml:space="preserve"> the following members:</w:t>
      </w:r>
      <w:r w:rsidR="008F291E">
        <w:rPr>
          <w:rStyle w:val="normaltextrun"/>
          <w:rFonts w:ascii="Cambria" w:hAnsi="Cambria" w:cstheme="minorHAnsi"/>
        </w:rPr>
        <w:t xml:space="preserve"> </w:t>
      </w:r>
      <w:r w:rsidR="00C232EE">
        <w:rPr>
          <w:rStyle w:val="normaltextrun"/>
          <w:rFonts w:ascii="Cambria" w:hAnsi="Cambria" w:cstheme="minorHAnsi"/>
        </w:rPr>
        <w:t>Kennedy, Smith</w:t>
      </w:r>
      <w:r w:rsidR="0029792B">
        <w:rPr>
          <w:rStyle w:val="normaltextrun"/>
          <w:rFonts w:ascii="Cambria" w:hAnsi="Cambria" w:cstheme="minorHAnsi"/>
        </w:rPr>
        <w:t>,</w:t>
      </w:r>
      <w:r w:rsidR="00C232EE">
        <w:rPr>
          <w:rStyle w:val="normaltextrun"/>
          <w:rFonts w:ascii="Cambria" w:hAnsi="Cambria" w:cstheme="minorHAnsi"/>
        </w:rPr>
        <w:t xml:space="preserve"> Van </w:t>
      </w:r>
      <w:proofErr w:type="spellStart"/>
      <w:r w:rsidR="00C232EE">
        <w:rPr>
          <w:rStyle w:val="normaltextrun"/>
          <w:rFonts w:ascii="Cambria" w:hAnsi="Cambria" w:cstheme="minorHAnsi"/>
        </w:rPr>
        <w:t>Laeken</w:t>
      </w:r>
      <w:proofErr w:type="spellEnd"/>
      <w:r w:rsidR="00C232EE">
        <w:rPr>
          <w:rStyle w:val="normaltextrun"/>
          <w:rFonts w:ascii="Cambria" w:hAnsi="Cambria" w:cstheme="minorHAnsi"/>
        </w:rPr>
        <w:t xml:space="preserve"> and </w:t>
      </w:r>
      <w:proofErr w:type="spellStart"/>
      <w:r w:rsidR="00C232EE">
        <w:rPr>
          <w:rStyle w:val="normaltextrun"/>
          <w:rFonts w:ascii="Cambria" w:hAnsi="Cambria" w:cstheme="minorHAnsi"/>
        </w:rPr>
        <w:t>C</w:t>
      </w:r>
      <w:r w:rsidR="00075A8C">
        <w:rPr>
          <w:rStyle w:val="normaltextrun"/>
          <w:rFonts w:ascii="Cambria" w:hAnsi="Cambria" w:cstheme="minorHAnsi"/>
        </w:rPr>
        <w:t>linehens</w:t>
      </w:r>
      <w:proofErr w:type="spellEnd"/>
      <w:r w:rsidR="00075A8C">
        <w:rPr>
          <w:rStyle w:val="normaltextrun"/>
          <w:rFonts w:ascii="Cambria" w:hAnsi="Cambria" w:cstheme="minorHAnsi"/>
        </w:rPr>
        <w:t>.</w:t>
      </w:r>
    </w:p>
    <w:p w:rsidR="008F291E" w:rsidRPr="008F291E" w:rsidRDefault="008F291E" w:rsidP="008F291E">
      <w:pPr>
        <w:pStyle w:val="paragraph"/>
        <w:numPr>
          <w:ilvl w:val="1"/>
          <w:numId w:val="13"/>
        </w:numPr>
        <w:spacing w:before="0" w:beforeAutospacing="0" w:after="0" w:afterAutospacing="0"/>
        <w:textAlignment w:val="baseline"/>
        <w:rPr>
          <w:rStyle w:val="normaltextrun"/>
          <w:rFonts w:ascii="Cambria" w:hAnsi="Cambria" w:cstheme="minorHAnsi"/>
        </w:rPr>
      </w:pPr>
      <w:r w:rsidRPr="008F291E">
        <w:rPr>
          <w:rStyle w:val="normaltextrun"/>
          <w:rFonts w:ascii="Cambria" w:hAnsi="Cambria" w:cstheme="minorHAnsi"/>
          <w:color w:val="000000"/>
        </w:rPr>
        <w:t>Soda/Snack Machines</w:t>
      </w:r>
    </w:p>
    <w:p w:rsidR="008F291E" w:rsidRPr="008F291E" w:rsidRDefault="008F291E" w:rsidP="008F291E">
      <w:pPr>
        <w:pStyle w:val="paragraph"/>
        <w:numPr>
          <w:ilvl w:val="1"/>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color w:val="000000"/>
        </w:rPr>
        <w:t>Emergency Housing</w:t>
      </w:r>
    </w:p>
    <w:p w:rsidR="008F291E" w:rsidRPr="008F291E" w:rsidRDefault="008F291E" w:rsidP="008F291E">
      <w:pPr>
        <w:pStyle w:val="paragraph"/>
        <w:numPr>
          <w:ilvl w:val="1"/>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color w:val="000000"/>
        </w:rPr>
        <w:t>CPS to CWS Signage</w:t>
      </w:r>
    </w:p>
    <w:p w:rsidR="008F291E" w:rsidRPr="00774594" w:rsidRDefault="008F291E" w:rsidP="008F291E">
      <w:pPr>
        <w:pStyle w:val="paragraph"/>
        <w:numPr>
          <w:ilvl w:val="1"/>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color w:val="000000"/>
        </w:rPr>
        <w:t>Action Item</w:t>
      </w:r>
      <w:r w:rsidR="00C05937">
        <w:rPr>
          <w:rStyle w:val="normaltextrun"/>
          <w:rFonts w:ascii="Cambria" w:hAnsi="Cambria" w:cstheme="minorHAnsi"/>
          <w:color w:val="000000"/>
        </w:rPr>
        <w:t>:</w:t>
      </w:r>
      <w:r>
        <w:rPr>
          <w:rStyle w:val="normaltextrun"/>
          <w:rFonts w:ascii="Cambria" w:hAnsi="Cambria" w:cstheme="minorHAnsi"/>
          <w:color w:val="000000"/>
        </w:rPr>
        <w:t xml:space="preserve"> Resolution # 11-01 (vote on every 30 days)</w:t>
      </w:r>
    </w:p>
    <w:p w:rsidR="00774594" w:rsidRPr="0080453C" w:rsidRDefault="00774594" w:rsidP="008F291E">
      <w:pPr>
        <w:pStyle w:val="paragraph"/>
        <w:numPr>
          <w:ilvl w:val="1"/>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color w:val="000000"/>
        </w:rPr>
        <w:t>Reconsideration of the Data Notebook.</w:t>
      </w:r>
    </w:p>
    <w:p w:rsidR="0080453C" w:rsidRPr="008F291E" w:rsidRDefault="0080453C" w:rsidP="0080453C">
      <w:pPr>
        <w:pStyle w:val="paragraph"/>
        <w:spacing w:before="0" w:beforeAutospacing="0" w:after="0" w:afterAutospacing="0"/>
        <w:ind w:left="1440"/>
        <w:textAlignment w:val="baseline"/>
        <w:rPr>
          <w:rStyle w:val="normaltextrun"/>
          <w:rFonts w:ascii="Cambria" w:hAnsi="Cambria" w:cstheme="minorHAnsi"/>
        </w:rPr>
      </w:pPr>
    </w:p>
    <w:p w:rsidR="008F291E" w:rsidRPr="008F291E" w:rsidRDefault="00064029" w:rsidP="00064029">
      <w:pPr>
        <w:pStyle w:val="paragraph"/>
        <w:numPr>
          <w:ilvl w:val="0"/>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u w:val="single"/>
        </w:rPr>
        <w:t>Executive Session:</w:t>
      </w:r>
      <w:r>
        <w:rPr>
          <w:rStyle w:val="normaltextrun"/>
          <w:rFonts w:ascii="Cambria" w:hAnsi="Cambria" w:cstheme="minorHAnsi"/>
        </w:rPr>
        <w:t xml:space="preserve"> Election of Donna </w:t>
      </w:r>
      <w:proofErr w:type="spellStart"/>
      <w:r>
        <w:rPr>
          <w:rStyle w:val="normaltextrun"/>
          <w:rFonts w:ascii="Cambria" w:hAnsi="Cambria" w:cstheme="minorHAnsi"/>
        </w:rPr>
        <w:t>Mathwig</w:t>
      </w:r>
      <w:proofErr w:type="spellEnd"/>
      <w:r w:rsidR="00EB0942">
        <w:rPr>
          <w:rStyle w:val="normaltextrun"/>
          <w:rFonts w:ascii="Cambria" w:hAnsi="Cambria" w:cstheme="minorHAnsi"/>
        </w:rPr>
        <w:t xml:space="preserve"> and Dee McGuffey to the B</w:t>
      </w:r>
      <w:r>
        <w:rPr>
          <w:rStyle w:val="normaltextrun"/>
          <w:rFonts w:ascii="Cambria" w:hAnsi="Cambria" w:cstheme="minorHAnsi"/>
        </w:rPr>
        <w:t>oa</w:t>
      </w:r>
      <w:r w:rsidR="00EB0942">
        <w:rPr>
          <w:rStyle w:val="normaltextrun"/>
          <w:rFonts w:ascii="Cambria" w:hAnsi="Cambria" w:cstheme="minorHAnsi"/>
        </w:rPr>
        <w:t xml:space="preserve">rd – Tabled until next meeting due to </w:t>
      </w:r>
      <w:r>
        <w:rPr>
          <w:rStyle w:val="normaltextrun"/>
          <w:rFonts w:ascii="Cambria" w:hAnsi="Cambria" w:cstheme="minorHAnsi"/>
        </w:rPr>
        <w:t xml:space="preserve">quorum unavailable to vote. </w:t>
      </w:r>
    </w:p>
    <w:p w:rsidR="00DA29EC" w:rsidRPr="005F1BB6" w:rsidRDefault="00DA29EC" w:rsidP="00AE469B">
      <w:pPr>
        <w:pStyle w:val="paragraph"/>
        <w:spacing w:before="0" w:beforeAutospacing="0" w:after="0" w:afterAutospacing="0"/>
        <w:textAlignment w:val="baseline"/>
        <w:rPr>
          <w:rStyle w:val="normaltextrun"/>
          <w:rFonts w:ascii="Cambria" w:hAnsi="Cambria" w:cstheme="minorHAnsi"/>
        </w:rPr>
      </w:pPr>
    </w:p>
    <w:p w:rsidR="009D441E" w:rsidRPr="003426AF" w:rsidRDefault="009D441E" w:rsidP="007871AC">
      <w:pPr>
        <w:pStyle w:val="paragraph"/>
        <w:numPr>
          <w:ilvl w:val="0"/>
          <w:numId w:val="13"/>
        </w:numPr>
        <w:spacing w:before="0" w:beforeAutospacing="0" w:after="0" w:afterAutospacing="0"/>
        <w:textAlignment w:val="baseline"/>
        <w:rPr>
          <w:rStyle w:val="eop"/>
          <w:rFonts w:ascii="Cambria" w:hAnsi="Cambria" w:cstheme="minorHAnsi"/>
        </w:rPr>
      </w:pPr>
      <w:r w:rsidRPr="003426AF">
        <w:rPr>
          <w:rStyle w:val="normaltextrun"/>
          <w:rFonts w:ascii="Cambria" w:hAnsi="Cambria" w:cstheme="minorHAnsi"/>
          <w:color w:val="000000"/>
          <w:u w:val="single"/>
        </w:rPr>
        <w:t>Next Meeting</w:t>
      </w:r>
      <w:r w:rsidR="007871AC">
        <w:rPr>
          <w:rStyle w:val="normaltextrun"/>
          <w:rFonts w:ascii="Cambria" w:hAnsi="Cambria" w:cstheme="minorHAnsi"/>
          <w:color w:val="000000"/>
        </w:rPr>
        <w:t xml:space="preserve">: A </w:t>
      </w:r>
      <w:r w:rsidR="00940B03">
        <w:rPr>
          <w:rStyle w:val="normaltextrun"/>
          <w:rFonts w:ascii="Cambria" w:hAnsi="Cambria" w:cstheme="minorHAnsi"/>
          <w:color w:val="000000"/>
        </w:rPr>
        <w:t>regular</w:t>
      </w:r>
      <w:r w:rsidR="007871AC">
        <w:rPr>
          <w:rStyle w:val="normaltextrun"/>
          <w:rFonts w:ascii="Cambria" w:hAnsi="Cambria" w:cstheme="minorHAnsi"/>
          <w:color w:val="000000"/>
        </w:rPr>
        <w:t xml:space="preserve"> meeting i</w:t>
      </w:r>
      <w:r w:rsidRPr="003426AF">
        <w:rPr>
          <w:rStyle w:val="normaltextrun"/>
          <w:rFonts w:ascii="Cambria" w:hAnsi="Cambria" w:cstheme="minorHAnsi"/>
          <w:color w:val="000000"/>
        </w:rPr>
        <w:t xml:space="preserve">s scheduled for Monday, </w:t>
      </w:r>
      <w:r w:rsidR="00171C53">
        <w:rPr>
          <w:rStyle w:val="normaltextrun"/>
          <w:rFonts w:ascii="Cambria" w:hAnsi="Cambria" w:cstheme="minorHAnsi"/>
          <w:color w:val="000000"/>
        </w:rPr>
        <w:t>December 20</w:t>
      </w:r>
      <w:r w:rsidR="007871AC">
        <w:rPr>
          <w:rStyle w:val="normaltextrun"/>
          <w:rFonts w:ascii="Cambria" w:hAnsi="Cambria" w:cstheme="minorHAnsi"/>
          <w:color w:val="000000"/>
        </w:rPr>
        <w:t xml:space="preserve">, 2021 </w:t>
      </w:r>
      <w:r w:rsidR="006C12E1">
        <w:rPr>
          <w:rStyle w:val="normaltextrun"/>
          <w:rFonts w:ascii="Cambria" w:hAnsi="Cambria" w:cstheme="minorHAnsi"/>
          <w:color w:val="000000"/>
        </w:rPr>
        <w:t xml:space="preserve">at 3:30 p.m., Yreka location/Zoom. </w:t>
      </w:r>
      <w:r w:rsidRPr="003426AF">
        <w:rPr>
          <w:rStyle w:val="normaltextrun"/>
          <w:rFonts w:ascii="Cambria" w:hAnsi="Cambria" w:cstheme="minorHAnsi"/>
          <w:color w:val="000000"/>
        </w:rPr>
        <w:t>The venue will be determined based on possible ongoing </w:t>
      </w:r>
      <w:r w:rsidRPr="003426AF">
        <w:rPr>
          <w:rStyle w:val="spellingerror"/>
          <w:rFonts w:ascii="Cambria" w:hAnsi="Cambria" w:cstheme="minorHAnsi"/>
          <w:color w:val="000000"/>
        </w:rPr>
        <w:t>Covid</w:t>
      </w:r>
      <w:r w:rsidR="00997791">
        <w:rPr>
          <w:rStyle w:val="spellingerror"/>
          <w:rFonts w:ascii="Cambria" w:hAnsi="Cambria" w:cstheme="minorHAnsi"/>
          <w:color w:val="000000"/>
        </w:rPr>
        <w:t>-19</w:t>
      </w:r>
      <w:bookmarkStart w:id="4" w:name="_GoBack"/>
      <w:bookmarkEnd w:id="4"/>
      <w:r w:rsidRPr="003426AF">
        <w:rPr>
          <w:rStyle w:val="normaltextrun"/>
          <w:rFonts w:ascii="Cambria" w:hAnsi="Cambria" w:cstheme="minorHAnsi"/>
          <w:color w:val="000000"/>
        </w:rPr>
        <w:t> restrictions. </w:t>
      </w:r>
      <w:r w:rsidRPr="003426AF">
        <w:rPr>
          <w:rStyle w:val="eop"/>
          <w:rFonts w:ascii="Cambria" w:hAnsi="Cambria" w:cstheme="minorHAnsi"/>
          <w:color w:val="000000"/>
        </w:rPr>
        <w:t xml:space="preserve"> </w:t>
      </w:r>
    </w:p>
    <w:p w:rsidR="009D441E" w:rsidRPr="003426AF" w:rsidRDefault="009D441E" w:rsidP="009D441E">
      <w:pPr>
        <w:pStyle w:val="paragraph"/>
        <w:spacing w:before="0" w:beforeAutospacing="0" w:after="0" w:afterAutospacing="0"/>
        <w:ind w:left="1440"/>
        <w:textAlignment w:val="baseline"/>
        <w:rPr>
          <w:rFonts w:ascii="Cambria" w:hAnsi="Cambria" w:cstheme="minorHAnsi"/>
        </w:rPr>
      </w:pPr>
    </w:p>
    <w:p w:rsidR="009D441E" w:rsidRPr="003426AF" w:rsidRDefault="009D441E" w:rsidP="007871AC">
      <w:pPr>
        <w:pStyle w:val="paragraph"/>
        <w:numPr>
          <w:ilvl w:val="0"/>
          <w:numId w:val="13"/>
        </w:numPr>
        <w:spacing w:before="0" w:beforeAutospacing="0" w:after="0" w:afterAutospacing="0"/>
        <w:textAlignment w:val="baseline"/>
        <w:rPr>
          <w:rFonts w:ascii="Cambria" w:hAnsi="Cambria" w:cstheme="minorHAnsi"/>
        </w:rPr>
      </w:pPr>
      <w:r w:rsidRPr="003426AF">
        <w:rPr>
          <w:rStyle w:val="normaltextrun"/>
          <w:rFonts w:ascii="Cambria" w:hAnsi="Cambria" w:cstheme="minorHAnsi"/>
        </w:rPr>
        <w:t xml:space="preserve"> </w:t>
      </w:r>
      <w:r w:rsidRPr="003426AF">
        <w:rPr>
          <w:rStyle w:val="normaltextrun"/>
          <w:rFonts w:ascii="Cambria" w:hAnsi="Cambria" w:cstheme="minorHAnsi"/>
          <w:u w:val="single"/>
        </w:rPr>
        <w:t>Adjourned:</w:t>
      </w:r>
      <w:r w:rsidRPr="003426AF">
        <w:rPr>
          <w:rStyle w:val="normaltextrun"/>
          <w:rFonts w:ascii="Cambria" w:hAnsi="Cambria" w:cstheme="minorHAnsi"/>
        </w:rPr>
        <w:t xml:space="preserve"> There being no further business, </w:t>
      </w:r>
      <w:r w:rsidR="007871AC">
        <w:rPr>
          <w:rStyle w:val="normaltextrun"/>
          <w:rFonts w:ascii="Cambria" w:hAnsi="Cambria" w:cstheme="minorHAnsi"/>
        </w:rPr>
        <w:t>the meeting was adjourned at </w:t>
      </w:r>
      <w:r w:rsidR="00F40041">
        <w:rPr>
          <w:rStyle w:val="normaltextrun"/>
          <w:rFonts w:ascii="Cambria" w:hAnsi="Cambria" w:cstheme="minorHAnsi"/>
        </w:rPr>
        <w:t>4:03</w:t>
      </w:r>
      <w:r w:rsidRPr="003426AF">
        <w:rPr>
          <w:rStyle w:val="normaltextrun"/>
          <w:rFonts w:ascii="Cambria" w:hAnsi="Cambria" w:cstheme="minorHAnsi"/>
        </w:rPr>
        <w:t xml:space="preserve"> pm. </w:t>
      </w:r>
      <w:r w:rsidRPr="003426AF">
        <w:rPr>
          <w:rStyle w:val="eop"/>
          <w:rFonts w:ascii="Cambria" w:hAnsi="Cambria" w:cstheme="minorHAnsi"/>
        </w:rPr>
        <w:t> </w:t>
      </w:r>
    </w:p>
    <w:p w:rsidR="007871AC" w:rsidRDefault="007871AC" w:rsidP="007871AC">
      <w:pPr>
        <w:tabs>
          <w:tab w:val="right" w:pos="2070"/>
          <w:tab w:val="right" w:pos="2160"/>
          <w:tab w:val="left" w:pos="2520"/>
        </w:tabs>
        <w:ind w:right="720"/>
        <w:jc w:val="both"/>
        <w:rPr>
          <w:rFonts w:ascii="Cambria" w:hAnsi="Cambria" w:cstheme="minorHAnsi"/>
          <w:sz w:val="24"/>
          <w:szCs w:val="24"/>
        </w:rPr>
      </w:pPr>
    </w:p>
    <w:p w:rsidR="00212973" w:rsidRDefault="009D441E" w:rsidP="007871AC">
      <w:pPr>
        <w:tabs>
          <w:tab w:val="right" w:pos="2070"/>
          <w:tab w:val="right" w:pos="2160"/>
          <w:tab w:val="left" w:pos="2520"/>
        </w:tabs>
        <w:ind w:right="720"/>
        <w:jc w:val="both"/>
        <w:rPr>
          <w:rFonts w:ascii="Cambria" w:hAnsi="Cambria" w:cstheme="minorHAnsi"/>
          <w:sz w:val="24"/>
          <w:szCs w:val="24"/>
        </w:rPr>
      </w:pPr>
      <w:r w:rsidRPr="007871AC">
        <w:rPr>
          <w:rFonts w:ascii="Cambria" w:hAnsi="Cambria" w:cstheme="minorHAnsi"/>
          <w:sz w:val="24"/>
          <w:szCs w:val="24"/>
        </w:rPr>
        <w:t>Respectfully submitted,</w:t>
      </w:r>
    </w:p>
    <w:p w:rsidR="009D441E" w:rsidRPr="003426AF" w:rsidRDefault="009D441E" w:rsidP="00212973">
      <w:pPr>
        <w:jc w:val="both"/>
        <w:rPr>
          <w:rFonts w:ascii="Cambria" w:hAnsi="Cambria" w:cstheme="minorHAnsi"/>
          <w:sz w:val="24"/>
          <w:szCs w:val="24"/>
        </w:rPr>
      </w:pPr>
    </w:p>
    <w:p w:rsidR="00212973" w:rsidRPr="00212973" w:rsidRDefault="00212973" w:rsidP="00212973">
      <w:pPr>
        <w:tabs>
          <w:tab w:val="left" w:pos="3060"/>
        </w:tabs>
        <w:jc w:val="both"/>
        <w:rPr>
          <w:rFonts w:ascii="Cambria" w:hAnsi="Cambria" w:cstheme="minorHAnsi"/>
          <w:sz w:val="24"/>
          <w:szCs w:val="24"/>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70"/>
      </w:tblGrid>
      <w:tr w:rsidR="006C30D2" w:rsidTr="00212973">
        <w:tc>
          <w:tcPr>
            <w:tcW w:w="4690" w:type="dxa"/>
          </w:tcPr>
          <w:p w:rsidR="00212973" w:rsidRPr="00212973" w:rsidRDefault="00212973" w:rsidP="00212973">
            <w:pPr>
              <w:tabs>
                <w:tab w:val="right" w:pos="2070"/>
                <w:tab w:val="right" w:pos="2160"/>
                <w:tab w:val="left" w:pos="2520"/>
              </w:tabs>
              <w:ind w:right="720"/>
              <w:rPr>
                <w:rFonts w:ascii="Better Together" w:hAnsi="Better Together" w:cstheme="minorHAnsi"/>
                <w:sz w:val="48"/>
                <w:szCs w:val="48"/>
              </w:rPr>
            </w:pPr>
            <w:r w:rsidRPr="00212973">
              <w:rPr>
                <w:rFonts w:ascii="Better Together" w:hAnsi="Better Together" w:cstheme="minorHAnsi"/>
                <w:sz w:val="48"/>
                <w:szCs w:val="48"/>
                <w:u w:val="single"/>
              </w:rPr>
              <w:t>Signature on File</w:t>
            </w:r>
          </w:p>
          <w:p w:rsidR="00212973" w:rsidRDefault="00212973" w:rsidP="00212973">
            <w:pPr>
              <w:tabs>
                <w:tab w:val="right" w:pos="2070"/>
                <w:tab w:val="right" w:pos="2160"/>
                <w:tab w:val="left" w:pos="2520"/>
              </w:tabs>
              <w:ind w:right="720"/>
              <w:rPr>
                <w:rFonts w:ascii="Cambria" w:hAnsi="Cambria" w:cstheme="minorHAnsi"/>
                <w:sz w:val="24"/>
                <w:szCs w:val="24"/>
              </w:rPr>
            </w:pPr>
            <w:r>
              <w:rPr>
                <w:rFonts w:ascii="Cambria" w:hAnsi="Cambria" w:cstheme="minorHAnsi"/>
                <w:sz w:val="24"/>
                <w:szCs w:val="24"/>
              </w:rPr>
              <w:t xml:space="preserve">Linda Smith, </w:t>
            </w:r>
            <w:proofErr w:type="spellStart"/>
            <w:r>
              <w:rPr>
                <w:rFonts w:ascii="Cambria" w:hAnsi="Cambria" w:cstheme="minorHAnsi"/>
                <w:sz w:val="24"/>
                <w:szCs w:val="24"/>
              </w:rPr>
              <w:t>Ph.D</w:t>
            </w:r>
            <w:proofErr w:type="spellEnd"/>
            <w:r>
              <w:rPr>
                <w:rFonts w:ascii="Cambria" w:hAnsi="Cambria" w:cstheme="minorHAnsi"/>
                <w:sz w:val="24"/>
                <w:szCs w:val="24"/>
              </w:rPr>
              <w:t>, Chair</w:t>
            </w:r>
          </w:p>
          <w:p w:rsidR="00212973" w:rsidRPr="007871AC" w:rsidRDefault="00212973" w:rsidP="00212973">
            <w:pPr>
              <w:tabs>
                <w:tab w:val="right" w:pos="2070"/>
                <w:tab w:val="right" w:pos="2160"/>
                <w:tab w:val="left" w:pos="2520"/>
              </w:tabs>
              <w:ind w:right="720"/>
              <w:rPr>
                <w:rFonts w:ascii="Cambria" w:hAnsi="Cambria" w:cstheme="minorHAnsi"/>
                <w:sz w:val="24"/>
                <w:szCs w:val="24"/>
              </w:rPr>
            </w:pPr>
            <w:r>
              <w:rPr>
                <w:rFonts w:ascii="Cambria" w:hAnsi="Cambria" w:cstheme="minorHAnsi"/>
                <w:sz w:val="24"/>
                <w:szCs w:val="24"/>
              </w:rPr>
              <w:t>Behavioral Health Services Board</w:t>
            </w:r>
          </w:p>
          <w:p w:rsidR="007871AC" w:rsidRDefault="007871AC" w:rsidP="00212973">
            <w:pPr>
              <w:tabs>
                <w:tab w:val="left" w:pos="3060"/>
              </w:tabs>
              <w:rPr>
                <w:rFonts w:asciiTheme="minorHAnsi" w:hAnsiTheme="minorHAnsi" w:cstheme="minorHAnsi"/>
                <w:sz w:val="24"/>
                <w:szCs w:val="24"/>
              </w:rPr>
            </w:pPr>
          </w:p>
        </w:tc>
        <w:tc>
          <w:tcPr>
            <w:tcW w:w="4670" w:type="dxa"/>
          </w:tcPr>
          <w:p w:rsidR="00212973" w:rsidRPr="00212973" w:rsidRDefault="00212973" w:rsidP="00212973">
            <w:pPr>
              <w:tabs>
                <w:tab w:val="right" w:pos="2070"/>
                <w:tab w:val="right" w:pos="2160"/>
                <w:tab w:val="left" w:pos="2520"/>
              </w:tabs>
              <w:ind w:right="720"/>
              <w:jc w:val="both"/>
              <w:rPr>
                <w:rFonts w:ascii="Better Together" w:hAnsi="Better Together" w:cstheme="minorHAnsi"/>
                <w:sz w:val="48"/>
                <w:szCs w:val="48"/>
                <w:u w:val="single"/>
              </w:rPr>
            </w:pPr>
            <w:r w:rsidRPr="00212973">
              <w:rPr>
                <w:rFonts w:ascii="Better Together" w:hAnsi="Better Together" w:cstheme="minorHAnsi"/>
                <w:sz w:val="48"/>
                <w:szCs w:val="48"/>
                <w:u w:val="single"/>
              </w:rPr>
              <w:t>Signature on file</w:t>
            </w:r>
          </w:p>
          <w:p w:rsidR="00212973" w:rsidRDefault="00212973" w:rsidP="00212973">
            <w:pPr>
              <w:tabs>
                <w:tab w:val="right" w:pos="2070"/>
                <w:tab w:val="right" w:pos="2160"/>
                <w:tab w:val="left" w:pos="2520"/>
              </w:tabs>
              <w:ind w:right="720"/>
              <w:jc w:val="both"/>
              <w:rPr>
                <w:rFonts w:ascii="Cambria" w:hAnsi="Cambria" w:cstheme="minorHAnsi"/>
                <w:sz w:val="24"/>
                <w:szCs w:val="24"/>
              </w:rPr>
            </w:pPr>
            <w:r>
              <w:rPr>
                <w:rFonts w:ascii="Cambria" w:hAnsi="Cambria" w:cstheme="minorHAnsi"/>
                <w:sz w:val="24"/>
                <w:szCs w:val="24"/>
              </w:rPr>
              <w:t>Samantha Schlieter, Board Secretary</w:t>
            </w:r>
          </w:p>
          <w:p w:rsidR="007871AC" w:rsidRDefault="00212973" w:rsidP="00212973">
            <w:pPr>
              <w:tabs>
                <w:tab w:val="left" w:pos="3060"/>
              </w:tabs>
              <w:jc w:val="both"/>
              <w:rPr>
                <w:rFonts w:asciiTheme="minorHAnsi" w:hAnsiTheme="minorHAnsi" w:cstheme="minorHAnsi"/>
                <w:sz w:val="24"/>
                <w:szCs w:val="24"/>
              </w:rPr>
            </w:pPr>
            <w:r>
              <w:rPr>
                <w:rFonts w:ascii="Cambria" w:hAnsi="Cambria" w:cstheme="minorHAnsi"/>
                <w:sz w:val="24"/>
                <w:szCs w:val="24"/>
              </w:rPr>
              <w:t>Health and Human Services Agency</w:t>
            </w:r>
          </w:p>
        </w:tc>
      </w:tr>
    </w:tbl>
    <w:p w:rsidR="00BA7F5B" w:rsidRPr="00AF4946" w:rsidRDefault="00BA7F5B" w:rsidP="00AF4946">
      <w:pPr>
        <w:tabs>
          <w:tab w:val="right" w:pos="2070"/>
          <w:tab w:val="right" w:pos="2160"/>
          <w:tab w:val="left" w:pos="2520"/>
        </w:tabs>
        <w:ind w:right="720"/>
        <w:jc w:val="both"/>
        <w:rPr>
          <w:rFonts w:ascii="Cambria" w:hAnsi="Cambria" w:cstheme="minorHAnsi"/>
          <w:sz w:val="24"/>
          <w:szCs w:val="24"/>
        </w:rPr>
      </w:pPr>
    </w:p>
    <w:sectPr w:rsidR="00BA7F5B" w:rsidRPr="00AF4946" w:rsidSect="00AF4946">
      <w:headerReference w:type="default" r:id="rId7"/>
      <w:footerReference w:type="default" r:id="rId8"/>
      <w:headerReference w:type="first" r:id="rId9"/>
      <w:footerReference w:type="first" r:id="rId10"/>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A24" w:rsidRDefault="00635A24" w:rsidP="00BA7F5B">
      <w:r>
        <w:separator/>
      </w:r>
    </w:p>
  </w:endnote>
  <w:endnote w:type="continuationSeparator" w:id="0">
    <w:p w:rsidR="00635A24" w:rsidRDefault="00635A24" w:rsidP="00BA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etter Together">
    <w:altName w:val="Candara"/>
    <w:charset w:val="00"/>
    <w:family w:val="auto"/>
    <w:pitch w:val="variable"/>
    <w:sig w:usb0="00000001"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B6" w:rsidRDefault="005F1BB6" w:rsidP="009842A0">
    <w:r>
      <w:rPr>
        <w:noProof/>
      </w:rPr>
      <mc:AlternateContent>
        <mc:Choice Requires="wps">
          <w:drawing>
            <wp:anchor distT="0" distB="0" distL="114300" distR="114300" simplePos="0" relativeHeight="251664384" behindDoc="0" locked="0" layoutInCell="1" allowOverlap="1" wp14:anchorId="15B9909D" wp14:editId="0AED8E1C">
              <wp:simplePos x="0" y="0"/>
              <wp:positionH relativeFrom="column">
                <wp:posOffset>-533400</wp:posOffset>
              </wp:positionH>
              <wp:positionV relativeFrom="paragraph">
                <wp:posOffset>109855</wp:posOffset>
              </wp:positionV>
              <wp:extent cx="7200900" cy="0"/>
              <wp:effectExtent l="19050" t="20955" r="19050" b="17145"/>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381F9"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65pt" to="5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07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" strokeweight="2.25pt"/>
          </w:pict>
        </mc:Fallback>
      </mc:AlternateContent>
    </w:r>
  </w:p>
  <w:p w:rsidR="005F1BB6" w:rsidRPr="00107693" w:rsidRDefault="005F1BB6" w:rsidP="009842A0">
    <w:pPr>
      <w:jc w:val="center"/>
      <w:rPr>
        <w:rFonts w:ascii="Times New Roman" w:hAnsi="Times New Roman"/>
        <w:b/>
        <w:sz w:val="28"/>
        <w:szCs w:val="28"/>
      </w:rPr>
    </w:pPr>
    <w:r>
      <w:rPr>
        <w:rFonts w:ascii="Times New Roman" w:hAnsi="Times New Roman"/>
        <w:b/>
        <w:sz w:val="28"/>
        <w:szCs w:val="28"/>
      </w:rPr>
      <w:t>BEHAVIORAL HEALTH SERVICES BOARD</w:t>
    </w:r>
  </w:p>
  <w:tbl>
    <w:tblPr>
      <w:tblW w:w="10620" w:type="dxa"/>
      <w:tblBorders>
        <w:insideH w:val="single" w:sz="4" w:space="0" w:color="auto"/>
      </w:tblBorders>
      <w:tblLook w:val="01E0" w:firstRow="1" w:lastRow="1" w:firstColumn="1" w:lastColumn="1" w:noHBand="0" w:noVBand="0"/>
    </w:tblPr>
    <w:tblGrid>
      <w:gridCol w:w="6300"/>
      <w:gridCol w:w="4320"/>
    </w:tblGrid>
    <w:tr w:rsidR="005F1BB6" w:rsidRPr="00235CEF" w:rsidTr="009842A0">
      <w:tc>
        <w:tcPr>
          <w:tcW w:w="6300" w:type="dxa"/>
        </w:tcPr>
        <w:p w:rsidR="005F1BB6" w:rsidRPr="00D17C42" w:rsidRDefault="005F1BB6" w:rsidP="009842A0">
          <w:pPr>
            <w:pStyle w:val="Footer"/>
            <w:rPr>
              <w:rFonts w:ascii="Times New Roman" w:hAnsi="Times New Roman"/>
              <w:i/>
            </w:rPr>
          </w:pPr>
          <w:r w:rsidRPr="00D17C42">
            <w:rPr>
              <w:rFonts w:ascii="Times New Roman" w:hAnsi="Times New Roman"/>
              <w:sz w:val="16"/>
              <w:szCs w:val="16"/>
            </w:rPr>
            <w:br/>
          </w:r>
          <w:smartTag w:uri="urn:schemas-microsoft-com:office:smarttags" w:element="PlaceName">
            <w:r w:rsidRPr="00D17C42">
              <w:rPr>
                <w:rFonts w:ascii="Times New Roman" w:hAnsi="Times New Roman"/>
                <w:i/>
              </w:rPr>
              <w:t>North</w:t>
            </w:r>
          </w:smartTag>
          <w:r w:rsidRPr="00D17C42">
            <w:rPr>
              <w:rFonts w:ascii="Times New Roman" w:hAnsi="Times New Roman"/>
              <w:i/>
            </w:rPr>
            <w:t xml:space="preserve"> </w:t>
          </w:r>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
            <w:r w:rsidRPr="00D17C42">
              <w:rPr>
                <w:rFonts w:ascii="Times New Roman" w:hAnsi="Times New Roman"/>
                <w:i/>
              </w:rPr>
              <w:t>Main</w:t>
            </w:r>
          </w:smartTag>
          <w:r w:rsidRPr="00D17C42">
            <w:rPr>
              <w:rFonts w:ascii="Times New Roman" w:hAnsi="Times New Roman"/>
              <w:i/>
            </w:rPr>
            <w:t>) Office</w:t>
          </w:r>
        </w:p>
        <w:p w:rsidR="005F1BB6" w:rsidRPr="00D17C42" w:rsidRDefault="005F1BB6" w:rsidP="009842A0">
          <w:pPr>
            <w:pStyle w:val="Footer"/>
            <w:rPr>
              <w:rFonts w:ascii="Times New Roman" w:hAnsi="Times New Roman"/>
            </w:rPr>
          </w:pPr>
          <w:smartTag w:uri="urn:schemas-microsoft-com:office:smarttags" w:element="address">
            <w:smartTag w:uri="urn:schemas-microsoft-com:office:smarttags" w:element="Street">
              <w:r w:rsidRPr="00D17C42">
                <w:rPr>
                  <w:rFonts w:ascii="Times New Roman" w:hAnsi="Times New Roman"/>
                </w:rPr>
                <w:t>2060 Campus Drive</w:t>
              </w:r>
            </w:smartTag>
          </w:smartTag>
        </w:p>
        <w:p w:rsidR="005F1BB6" w:rsidRPr="00D17C42" w:rsidRDefault="005F1BB6" w:rsidP="009842A0">
          <w:pPr>
            <w:pStyle w:val="Footer"/>
            <w:rPr>
              <w:rFonts w:ascii="Times New Roman" w:hAnsi="Times New Roman"/>
            </w:rPr>
          </w:pPr>
          <w:smartTag w:uri="urn:schemas-microsoft-com:office:smarttags" w:element="City">
            <w:smartTag w:uri="urn:schemas-microsoft-com:office:smarttags" w:element="place">
              <w:r w:rsidRPr="00D17C42">
                <w:rPr>
                  <w:rFonts w:ascii="Times New Roman" w:hAnsi="Times New Roman"/>
                </w:rPr>
                <w:t>Yreka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96097</w:t>
              </w:r>
            </w:smartTag>
          </w:smartTag>
        </w:p>
        <w:p w:rsidR="005F1BB6" w:rsidRPr="00D17C42" w:rsidRDefault="005F1BB6" w:rsidP="009842A0">
          <w:pPr>
            <w:pStyle w:val="Footer"/>
            <w:rPr>
              <w:rFonts w:ascii="Times New Roman" w:hAnsi="Times New Roman"/>
            </w:rPr>
          </w:pPr>
          <w:r w:rsidRPr="00D17C42">
            <w:rPr>
              <w:rFonts w:ascii="Times New Roman" w:hAnsi="Times New Roman"/>
            </w:rPr>
            <w:t>(530) 841-4100 / Fax (530) 841-4712</w:t>
          </w:r>
        </w:p>
      </w:tc>
      <w:tc>
        <w:tcPr>
          <w:tcW w:w="4320" w:type="dxa"/>
        </w:tcPr>
        <w:p w:rsidR="005F1BB6" w:rsidRPr="00D17C42" w:rsidRDefault="005F1BB6" w:rsidP="009842A0">
          <w:pPr>
            <w:pStyle w:val="Footer"/>
            <w:rPr>
              <w:sz w:val="16"/>
              <w:szCs w:val="16"/>
            </w:rPr>
          </w:pPr>
        </w:p>
        <w:p w:rsidR="005F1BB6" w:rsidRPr="00D17C42" w:rsidRDefault="005F1BB6" w:rsidP="009842A0">
          <w:pPr>
            <w:pStyle w:val="Footer"/>
            <w:rPr>
              <w:rFonts w:ascii="Times New Roman" w:hAnsi="Times New Roman"/>
              <w:i/>
            </w:rPr>
          </w:pPr>
          <w:r w:rsidRPr="00D17C42">
            <w:rPr>
              <w:rFonts w:ascii="Times New Roman" w:hAnsi="Times New Roman"/>
              <w:i/>
            </w:rPr>
            <w:t xml:space="preserve">South </w:t>
          </w:r>
          <w:smartTag w:uri="urn:schemas-microsoft-com:office:smarttags" w:element="place">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Name">
              <w:r w:rsidRPr="00D17C42">
                <w:rPr>
                  <w:rFonts w:ascii="Times New Roman" w:hAnsi="Times New Roman"/>
                  <w:i/>
                </w:rPr>
                <w:t>Office</w:t>
              </w:r>
            </w:smartTag>
          </w:smartTag>
        </w:p>
        <w:p w:rsidR="005F1BB6" w:rsidRPr="00D17C42" w:rsidRDefault="005F1BB6" w:rsidP="009842A0">
          <w:pPr>
            <w:pStyle w:val="Footer"/>
            <w:rPr>
              <w:rFonts w:ascii="Times New Roman" w:hAnsi="Times New Roman"/>
            </w:rPr>
          </w:pPr>
          <w:r>
            <w:rPr>
              <w:rFonts w:ascii="Times New Roman" w:hAnsi="Times New Roman"/>
            </w:rPr>
            <w:t>1107 Ream</w:t>
          </w:r>
          <w:r w:rsidRPr="00D17C42">
            <w:rPr>
              <w:rFonts w:ascii="Times New Roman" w:hAnsi="Times New Roman"/>
            </w:rPr>
            <w:t xml:space="preserve"> </w:t>
          </w:r>
          <w:r>
            <w:rPr>
              <w:rFonts w:ascii="Times New Roman" w:hAnsi="Times New Roman"/>
            </w:rPr>
            <w:t>Ave</w:t>
          </w:r>
          <w:r w:rsidRPr="00D17C42">
            <w:rPr>
              <w:rFonts w:ascii="Times New Roman" w:hAnsi="Times New Roman"/>
            </w:rPr>
            <w:t>, P.O. Box 557</w:t>
          </w:r>
        </w:p>
        <w:p w:rsidR="005F1BB6" w:rsidRPr="00D17C42" w:rsidRDefault="005F1BB6" w:rsidP="009842A0">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Mt. Shasta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96067</w:t>
              </w:r>
            </w:smartTag>
          </w:smartTag>
        </w:p>
        <w:p w:rsidR="005F1BB6" w:rsidRPr="00BF69CA" w:rsidRDefault="005F1BB6" w:rsidP="009842A0">
          <w:pPr>
            <w:pStyle w:val="Footer"/>
          </w:pPr>
          <w:r w:rsidRPr="00D17C42">
            <w:rPr>
              <w:rFonts w:ascii="Times New Roman" w:hAnsi="Times New Roman"/>
            </w:rPr>
            <w:t>(530) 918-7200 / Fax (530) 918-7216</w:t>
          </w:r>
        </w:p>
      </w:tc>
    </w:tr>
  </w:tbl>
  <w:p w:rsidR="005F1BB6" w:rsidRDefault="005F1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B6" w:rsidRDefault="005F1BB6" w:rsidP="00BA7F5B">
    <w:pPr>
      <w:ind w:right="18"/>
    </w:pPr>
  </w:p>
  <w:p w:rsidR="005F1BB6" w:rsidRDefault="005F1BB6"/>
  <w:p w:rsidR="005F1BB6" w:rsidRPr="00107693" w:rsidRDefault="005F1BB6" w:rsidP="00BA7F5B">
    <w:pPr>
      <w:jc w:val="center"/>
      <w:rPr>
        <w:rFonts w:ascii="Times New Roman" w:hAnsi="Times New Roman"/>
        <w:b/>
        <w:sz w:val="28"/>
        <w:szCs w:val="28"/>
      </w:rPr>
    </w:pPr>
    <w:r>
      <w:rPr>
        <w:noProof/>
      </w:rPr>
      <mc:AlternateContent>
        <mc:Choice Requires="wps">
          <w:drawing>
            <wp:anchor distT="0" distB="0" distL="114300" distR="114300" simplePos="0" relativeHeight="251660288" behindDoc="0" locked="0" layoutInCell="1" allowOverlap="1" wp14:anchorId="76EB617F" wp14:editId="3F0833E2">
              <wp:simplePos x="0" y="0"/>
              <wp:positionH relativeFrom="column">
                <wp:posOffset>-114300</wp:posOffset>
              </wp:positionH>
              <wp:positionV relativeFrom="paragraph">
                <wp:posOffset>-45720</wp:posOffset>
              </wp:positionV>
              <wp:extent cx="7200900" cy="0"/>
              <wp:effectExtent l="19050" t="20955" r="19050" b="1714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37530"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N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" strokeweight="2.25pt"/>
          </w:pict>
        </mc:Fallback>
      </mc:AlternateContent>
    </w:r>
    <w:r>
      <w:rPr>
        <w:rFonts w:ascii="Times New Roman" w:hAnsi="Times New Roman"/>
        <w:b/>
        <w:sz w:val="28"/>
        <w:szCs w:val="28"/>
      </w:rPr>
      <w:t>BEHAVIORAL HEALTH SERVICES BOARD</w:t>
    </w:r>
  </w:p>
  <w:tbl>
    <w:tblPr>
      <w:tblW w:w="10620" w:type="dxa"/>
      <w:tblInd w:w="648" w:type="dxa"/>
      <w:tblBorders>
        <w:insideH w:val="single" w:sz="4" w:space="0" w:color="auto"/>
      </w:tblBorders>
      <w:tblLook w:val="01E0" w:firstRow="1" w:lastRow="1" w:firstColumn="1" w:lastColumn="1" w:noHBand="0" w:noVBand="0"/>
    </w:tblPr>
    <w:tblGrid>
      <w:gridCol w:w="6300"/>
      <w:gridCol w:w="4320"/>
    </w:tblGrid>
    <w:tr w:rsidR="005F1BB6" w:rsidRPr="00235CEF" w:rsidTr="00BA7F5B">
      <w:tc>
        <w:tcPr>
          <w:tcW w:w="6300" w:type="dxa"/>
        </w:tcPr>
        <w:p w:rsidR="005F1BB6" w:rsidRPr="00D17C42" w:rsidRDefault="005F1BB6" w:rsidP="00BA7F5B">
          <w:pPr>
            <w:pStyle w:val="Footer"/>
            <w:rPr>
              <w:rFonts w:ascii="Times New Roman" w:hAnsi="Times New Roman"/>
              <w:i/>
            </w:rPr>
          </w:pPr>
          <w:r w:rsidRPr="00D17C42">
            <w:rPr>
              <w:rFonts w:ascii="Times New Roman" w:hAnsi="Times New Roman"/>
              <w:sz w:val="16"/>
              <w:szCs w:val="16"/>
            </w:rPr>
            <w:br/>
          </w:r>
          <w:smartTag w:uri="urn:schemas-microsoft-com:office:smarttags" w:element="PlaceName">
            <w:r w:rsidRPr="00D17C42">
              <w:rPr>
                <w:rFonts w:ascii="Times New Roman" w:hAnsi="Times New Roman"/>
                <w:i/>
              </w:rPr>
              <w:t>North</w:t>
            </w:r>
          </w:smartTag>
          <w:r w:rsidRPr="00D17C42">
            <w:rPr>
              <w:rFonts w:ascii="Times New Roman" w:hAnsi="Times New Roman"/>
              <w:i/>
            </w:rPr>
            <w:t xml:space="preserve"> </w:t>
          </w:r>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
            <w:r w:rsidRPr="00D17C42">
              <w:rPr>
                <w:rFonts w:ascii="Times New Roman" w:hAnsi="Times New Roman"/>
                <w:i/>
              </w:rPr>
              <w:t>Main</w:t>
            </w:r>
          </w:smartTag>
          <w:r w:rsidRPr="00D17C42">
            <w:rPr>
              <w:rFonts w:ascii="Times New Roman" w:hAnsi="Times New Roman"/>
              <w:i/>
            </w:rPr>
            <w:t>) Office</w:t>
          </w:r>
        </w:p>
        <w:p w:rsidR="005F1BB6" w:rsidRPr="00D17C42" w:rsidRDefault="005F1BB6" w:rsidP="00BA7F5B">
          <w:pPr>
            <w:pStyle w:val="Footer"/>
            <w:rPr>
              <w:rFonts w:ascii="Times New Roman" w:hAnsi="Times New Roman"/>
            </w:rPr>
          </w:pPr>
          <w:smartTag w:uri="urn:schemas-microsoft-com:office:smarttags" w:element="address">
            <w:smartTag w:uri="urn:schemas-microsoft-com:office:smarttags" w:element="Street">
              <w:r w:rsidRPr="00D17C42">
                <w:rPr>
                  <w:rFonts w:ascii="Times New Roman" w:hAnsi="Times New Roman"/>
                </w:rPr>
                <w:t>2060 Campus Drive</w:t>
              </w:r>
            </w:smartTag>
          </w:smartTag>
        </w:p>
        <w:p w:rsidR="005F1BB6" w:rsidRPr="00D17C42" w:rsidRDefault="005F1BB6" w:rsidP="00BA7F5B">
          <w:pPr>
            <w:pStyle w:val="Footer"/>
            <w:rPr>
              <w:rFonts w:ascii="Times New Roman" w:hAnsi="Times New Roman"/>
            </w:rPr>
          </w:pPr>
          <w:smartTag w:uri="urn:schemas-microsoft-com:office:smarttags" w:element="City">
            <w:smartTag w:uri="urn:schemas-microsoft-com:office:smarttags" w:element="place">
              <w:r w:rsidRPr="00D17C42">
                <w:rPr>
                  <w:rFonts w:ascii="Times New Roman" w:hAnsi="Times New Roman"/>
                </w:rPr>
                <w:t>Yreka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96097</w:t>
              </w:r>
            </w:smartTag>
          </w:smartTag>
        </w:p>
        <w:p w:rsidR="005F1BB6" w:rsidRPr="00D17C42" w:rsidRDefault="005F1BB6" w:rsidP="00BA7F5B">
          <w:pPr>
            <w:pStyle w:val="Footer"/>
            <w:rPr>
              <w:rFonts w:ascii="Times New Roman" w:hAnsi="Times New Roman"/>
            </w:rPr>
          </w:pPr>
          <w:r w:rsidRPr="00D17C42">
            <w:rPr>
              <w:rFonts w:ascii="Times New Roman" w:hAnsi="Times New Roman"/>
            </w:rPr>
            <w:t>(530) 841-4100 / Fax (530) 841-4712</w:t>
          </w:r>
        </w:p>
      </w:tc>
      <w:tc>
        <w:tcPr>
          <w:tcW w:w="4320" w:type="dxa"/>
        </w:tcPr>
        <w:p w:rsidR="005F1BB6" w:rsidRPr="00D17C42" w:rsidRDefault="005F1BB6" w:rsidP="00BA7F5B">
          <w:pPr>
            <w:pStyle w:val="Footer"/>
            <w:rPr>
              <w:sz w:val="16"/>
              <w:szCs w:val="16"/>
            </w:rPr>
          </w:pPr>
        </w:p>
        <w:p w:rsidR="005F1BB6" w:rsidRPr="00D17C42" w:rsidRDefault="005F1BB6" w:rsidP="00BA7F5B">
          <w:pPr>
            <w:pStyle w:val="Footer"/>
            <w:rPr>
              <w:rFonts w:ascii="Times New Roman" w:hAnsi="Times New Roman"/>
              <w:i/>
            </w:rPr>
          </w:pPr>
          <w:r w:rsidRPr="00D17C42">
            <w:rPr>
              <w:rFonts w:ascii="Times New Roman" w:hAnsi="Times New Roman"/>
              <w:i/>
            </w:rPr>
            <w:t xml:space="preserve">South </w:t>
          </w:r>
          <w:smartTag w:uri="urn:schemas-microsoft-com:office:smarttags" w:element="place">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Name">
              <w:r w:rsidRPr="00D17C42">
                <w:rPr>
                  <w:rFonts w:ascii="Times New Roman" w:hAnsi="Times New Roman"/>
                  <w:i/>
                </w:rPr>
                <w:t>Office</w:t>
              </w:r>
            </w:smartTag>
          </w:smartTag>
        </w:p>
        <w:p w:rsidR="005F1BB6" w:rsidRPr="00D17C42" w:rsidRDefault="005F1BB6" w:rsidP="00BA7F5B">
          <w:pPr>
            <w:pStyle w:val="Footer"/>
            <w:rPr>
              <w:rFonts w:ascii="Times New Roman" w:hAnsi="Times New Roman"/>
            </w:rPr>
          </w:pPr>
          <w:r>
            <w:rPr>
              <w:rFonts w:ascii="Times New Roman" w:hAnsi="Times New Roman"/>
            </w:rPr>
            <w:t>1107 Ream</w:t>
          </w:r>
          <w:r w:rsidRPr="00D17C42">
            <w:rPr>
              <w:rFonts w:ascii="Times New Roman" w:hAnsi="Times New Roman"/>
            </w:rPr>
            <w:t xml:space="preserve"> </w:t>
          </w:r>
          <w:r>
            <w:rPr>
              <w:rFonts w:ascii="Times New Roman" w:hAnsi="Times New Roman"/>
            </w:rPr>
            <w:t>Ave</w:t>
          </w:r>
          <w:r w:rsidRPr="00D17C42">
            <w:rPr>
              <w:rFonts w:ascii="Times New Roman" w:hAnsi="Times New Roman"/>
            </w:rPr>
            <w:t>, P.O. Box 557</w:t>
          </w:r>
        </w:p>
        <w:p w:rsidR="005F1BB6" w:rsidRPr="00D17C42" w:rsidRDefault="005F1BB6" w:rsidP="00BA7F5B">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Mt. Shasta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96067</w:t>
              </w:r>
            </w:smartTag>
          </w:smartTag>
        </w:p>
        <w:p w:rsidR="005F1BB6" w:rsidRPr="00BF69CA" w:rsidRDefault="005F1BB6" w:rsidP="00BA7F5B">
          <w:pPr>
            <w:pStyle w:val="Footer"/>
          </w:pPr>
          <w:r w:rsidRPr="00D17C42">
            <w:rPr>
              <w:rFonts w:ascii="Times New Roman" w:hAnsi="Times New Roman"/>
            </w:rPr>
            <w:t>(530) 918-7200 / Fax (530) 918-7216</w:t>
          </w:r>
        </w:p>
      </w:tc>
    </w:tr>
  </w:tbl>
  <w:p w:rsidR="005F1BB6" w:rsidRDefault="005F1BB6"/>
  <w:p w:rsidR="005F1BB6" w:rsidRDefault="005F1BB6"/>
  <w:p w:rsidR="005F1BB6" w:rsidRDefault="005F1BB6"/>
  <w:p w:rsidR="005F1BB6" w:rsidRDefault="005F1BB6"/>
  <w:p w:rsidR="005F1BB6" w:rsidRDefault="005F1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A24" w:rsidRDefault="00635A24" w:rsidP="00BA7F5B">
      <w:r>
        <w:separator/>
      </w:r>
    </w:p>
  </w:footnote>
  <w:footnote w:type="continuationSeparator" w:id="0">
    <w:p w:rsidR="00635A24" w:rsidRDefault="00635A24" w:rsidP="00BA7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0" w:type="dxa"/>
      <w:tblInd w:w="-983" w:type="dxa"/>
      <w:tblLayout w:type="fixed"/>
      <w:tblLook w:val="01E0" w:firstRow="1" w:lastRow="1" w:firstColumn="1" w:lastColumn="1" w:noHBand="0" w:noVBand="0"/>
    </w:tblPr>
    <w:tblGrid>
      <w:gridCol w:w="2251"/>
      <w:gridCol w:w="4156"/>
      <w:gridCol w:w="4503"/>
    </w:tblGrid>
    <w:tr w:rsidR="005F1BB6" w:rsidRPr="00891F65" w:rsidTr="00AF4946">
      <w:trPr>
        <w:trHeight w:val="167"/>
      </w:trPr>
      <w:tc>
        <w:tcPr>
          <w:tcW w:w="2251" w:type="dxa"/>
          <w:vMerge w:val="restart"/>
        </w:tcPr>
        <w:p w:rsidR="005F1BB6" w:rsidRDefault="005F1BB6" w:rsidP="009842A0"/>
        <w:p w:rsidR="005F1BB6" w:rsidRPr="00910440" w:rsidRDefault="005F1BB6" w:rsidP="009842A0">
          <w:pPr>
            <w:pStyle w:val="Header"/>
          </w:pPr>
        </w:p>
      </w:tc>
      <w:tc>
        <w:tcPr>
          <w:tcW w:w="8659" w:type="dxa"/>
          <w:gridSpan w:val="2"/>
          <w:vAlign w:val="bottom"/>
        </w:tcPr>
        <w:p w:rsidR="005F1BB6" w:rsidRPr="00891F65" w:rsidRDefault="005F1BB6" w:rsidP="009842A0">
          <w:pPr>
            <w:pStyle w:val="Header"/>
            <w:rPr>
              <w:rFonts w:ascii="Times New Roman" w:hAnsi="Times New Roman"/>
              <w:b/>
              <w:sz w:val="36"/>
              <w:szCs w:val="36"/>
            </w:rPr>
          </w:pPr>
        </w:p>
      </w:tc>
    </w:tr>
    <w:tr w:rsidR="005F1BB6" w:rsidRPr="00474C76" w:rsidTr="00AF4946">
      <w:trPr>
        <w:trHeight w:val="252"/>
      </w:trPr>
      <w:tc>
        <w:tcPr>
          <w:tcW w:w="2251" w:type="dxa"/>
          <w:vMerge/>
        </w:tcPr>
        <w:p w:rsidR="005F1BB6" w:rsidRPr="00D2313E" w:rsidRDefault="005F1BB6" w:rsidP="009842A0">
          <w:pPr>
            <w:pStyle w:val="Header"/>
          </w:pPr>
        </w:p>
      </w:tc>
      <w:tc>
        <w:tcPr>
          <w:tcW w:w="4156" w:type="dxa"/>
          <w:vAlign w:val="center"/>
        </w:tcPr>
        <w:p w:rsidR="005F1BB6" w:rsidRPr="00891F65" w:rsidRDefault="005F1BB6" w:rsidP="009842A0">
          <w:pPr>
            <w:pStyle w:val="Header"/>
            <w:rPr>
              <w:rFonts w:ascii="Times New Roman" w:hAnsi="Times New Roman"/>
              <w:sz w:val="18"/>
              <w:szCs w:val="18"/>
            </w:rPr>
          </w:pPr>
        </w:p>
      </w:tc>
      <w:tc>
        <w:tcPr>
          <w:tcW w:w="4502" w:type="dxa"/>
        </w:tcPr>
        <w:p w:rsidR="005F1BB6" w:rsidRPr="00474C76" w:rsidRDefault="005F1BB6" w:rsidP="00AF4946"/>
      </w:tc>
    </w:tr>
  </w:tbl>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3"/>
      <w:gridCol w:w="3633"/>
    </w:tblGrid>
    <w:tr w:rsidR="00AF4946" w:rsidTr="00AF4946">
      <w:trPr>
        <w:trHeight w:val="801"/>
        <w:jc w:val="right"/>
      </w:trPr>
      <w:tc>
        <w:tcPr>
          <w:tcW w:w="4453" w:type="dxa"/>
          <w:tcBorders>
            <w:bottom w:val="thinThickSmallGap" w:sz="24" w:space="0" w:color="auto"/>
          </w:tcBorders>
        </w:tcPr>
        <w:p w:rsidR="00AF4946" w:rsidRDefault="00AF4946" w:rsidP="00AF4946">
          <w:pPr>
            <w:rPr>
              <w:rFonts w:ascii="Times New Roman" w:hAnsi="Times New Roman"/>
              <w:b/>
              <w:sz w:val="36"/>
              <w:szCs w:val="36"/>
            </w:rPr>
          </w:pPr>
          <w:r w:rsidRPr="00891F65">
            <w:rPr>
              <w:rFonts w:ascii="Times New Roman" w:hAnsi="Times New Roman"/>
              <w:b/>
              <w:sz w:val="36"/>
              <w:szCs w:val="36"/>
            </w:rPr>
            <w:t>SISKIYOU  COUNTY</w:t>
          </w:r>
        </w:p>
        <w:p w:rsidR="00AF4946" w:rsidRDefault="00AF4946" w:rsidP="00AF4946">
          <w:r w:rsidRPr="00891F65">
            <w:rPr>
              <w:rFonts w:ascii="Times New Roman" w:hAnsi="Times New Roman"/>
              <w:b/>
              <w:sz w:val="28"/>
              <w:szCs w:val="28"/>
            </w:rPr>
            <w:t>Behavioral Health Services Board</w:t>
          </w:r>
        </w:p>
        <w:p w:rsidR="00AF4946" w:rsidRDefault="00AF4946" w:rsidP="00AF4946"/>
      </w:tc>
      <w:tc>
        <w:tcPr>
          <w:tcW w:w="3633" w:type="dxa"/>
          <w:tcBorders>
            <w:bottom w:val="thinThickSmallGap" w:sz="24" w:space="0" w:color="auto"/>
          </w:tcBorders>
        </w:tcPr>
        <w:p w:rsidR="00AF4946" w:rsidRPr="00D17C42" w:rsidRDefault="00AF4946" w:rsidP="00AF4946">
          <w:pPr>
            <w:pStyle w:val="Header"/>
            <w:jc w:val="right"/>
            <w:rPr>
              <w:rFonts w:ascii="Times New Roman" w:hAnsi="Times New Roman"/>
              <w:sz w:val="18"/>
              <w:szCs w:val="18"/>
            </w:rPr>
          </w:pPr>
          <w:r>
            <w:rPr>
              <w:rFonts w:ascii="Times New Roman" w:hAnsi="Times New Roman"/>
              <w:b/>
            </w:rPr>
            <w:t>Linda Smith</w:t>
          </w:r>
          <w:r w:rsidRPr="00D17C42">
            <w:rPr>
              <w:rFonts w:ascii="Times New Roman" w:hAnsi="Times New Roman"/>
              <w:b/>
              <w:sz w:val="18"/>
              <w:szCs w:val="18"/>
            </w:rPr>
            <w:t>,</w:t>
          </w:r>
          <w:r>
            <w:rPr>
              <w:rFonts w:ascii="Times New Roman" w:hAnsi="Times New Roman"/>
              <w:b/>
              <w:sz w:val="18"/>
              <w:szCs w:val="18"/>
            </w:rPr>
            <w:t xml:space="preserve"> </w:t>
          </w:r>
          <w:proofErr w:type="spellStart"/>
          <w:r>
            <w:rPr>
              <w:rFonts w:ascii="Times New Roman" w:hAnsi="Times New Roman"/>
              <w:b/>
              <w:sz w:val="18"/>
              <w:szCs w:val="18"/>
            </w:rPr>
            <w:t>Ph.D</w:t>
          </w:r>
          <w:proofErr w:type="spellEnd"/>
          <w:r w:rsidRPr="00D17C42">
            <w:rPr>
              <w:rFonts w:ascii="Times New Roman" w:hAnsi="Times New Roman"/>
              <w:b/>
              <w:sz w:val="18"/>
              <w:szCs w:val="18"/>
            </w:rPr>
            <w:t xml:space="preserve"> </w:t>
          </w:r>
          <w:r w:rsidRPr="00D17C42">
            <w:rPr>
              <w:rFonts w:ascii="Times New Roman" w:hAnsi="Times New Roman"/>
              <w:sz w:val="18"/>
              <w:szCs w:val="18"/>
            </w:rPr>
            <w:t>Chair</w:t>
          </w:r>
        </w:p>
        <w:p w:rsidR="00AF4946" w:rsidRDefault="00AF4946" w:rsidP="00AF4946">
          <w:pPr>
            <w:jc w:val="right"/>
          </w:pPr>
          <w:r>
            <w:rPr>
              <w:rFonts w:ascii="Times New Roman" w:hAnsi="Times New Roman"/>
              <w:b/>
            </w:rPr>
            <w:t xml:space="preserve">                               Vacant,</w:t>
          </w:r>
          <w:r w:rsidRPr="00D17C42">
            <w:rPr>
              <w:rFonts w:ascii="Times New Roman" w:hAnsi="Times New Roman"/>
              <w:b/>
            </w:rPr>
            <w:t xml:space="preserve"> </w:t>
          </w:r>
          <w:r w:rsidRPr="00D17C42">
            <w:rPr>
              <w:rFonts w:ascii="Times New Roman" w:hAnsi="Times New Roman"/>
            </w:rPr>
            <w:t>Vice Chair</w:t>
          </w:r>
        </w:p>
      </w:tc>
    </w:tr>
  </w:tbl>
  <w:p w:rsidR="005F1BB6" w:rsidRPr="009842A0" w:rsidRDefault="00AF4946" w:rsidP="009842A0">
    <w:pPr>
      <w:pStyle w:val="Header"/>
    </w:pPr>
    <w:r>
      <w:rPr>
        <w:noProof/>
      </w:rPr>
      <w:drawing>
        <wp:anchor distT="0" distB="0" distL="114300" distR="114300" simplePos="0" relativeHeight="251665408" behindDoc="1" locked="0" layoutInCell="1" allowOverlap="1">
          <wp:simplePos x="0" y="0"/>
          <wp:positionH relativeFrom="column">
            <wp:posOffset>-537210</wp:posOffset>
          </wp:positionH>
          <wp:positionV relativeFrom="paragraph">
            <wp:posOffset>-1045063</wp:posOffset>
          </wp:positionV>
          <wp:extent cx="1292225" cy="1292225"/>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clrChange>
                      <a:clrFrom>
                        <a:srgbClr val="ECD06C"/>
                      </a:clrFrom>
                      <a:clrTo>
                        <a:srgbClr val="ECD06C">
                          <a:alpha val="0"/>
                        </a:srgbClr>
                      </a:clrTo>
                    </a:clrChange>
                    <a:lum bright="-4000" contrast="22000"/>
                    <a:grayscl/>
                    <a:biLevel thresh="50000"/>
                    <a:extLst>
                      <a:ext uri="{28A0092B-C50C-407E-A947-70E740481C1C}">
                        <a14:useLocalDpi xmlns:a14="http://schemas.microsoft.com/office/drawing/2010/main" val="0"/>
                      </a:ext>
                    </a:extLst>
                  </a:blip>
                  <a:srcRect/>
                  <a:stretch>
                    <a:fillRect/>
                  </a:stretch>
                </pic:blipFill>
                <pic:spPr bwMode="auto">
                  <a:xfrm>
                    <a:off x="0" y="0"/>
                    <a:ext cx="1292225" cy="1292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Layout w:type="fixed"/>
      <w:tblLook w:val="01E0" w:firstRow="1" w:lastRow="1" w:firstColumn="1" w:lastColumn="1" w:noHBand="0" w:noVBand="0"/>
    </w:tblPr>
    <w:tblGrid>
      <w:gridCol w:w="2340"/>
      <w:gridCol w:w="4320"/>
      <w:gridCol w:w="4680"/>
    </w:tblGrid>
    <w:tr w:rsidR="005F1BB6" w:rsidRPr="00891F65" w:rsidTr="00BA7F5B">
      <w:trPr>
        <w:trHeight w:val="720"/>
      </w:trPr>
      <w:tc>
        <w:tcPr>
          <w:tcW w:w="2340" w:type="dxa"/>
          <w:vMerge w:val="restart"/>
        </w:tcPr>
        <w:p w:rsidR="005F1BB6" w:rsidRDefault="005F1BB6" w:rsidP="00BA7F5B">
          <w:r>
            <w:rPr>
              <w:noProof/>
            </w:rPr>
            <w:drawing>
              <wp:inline distT="0" distB="0" distL="0" distR="0" wp14:anchorId="114FE4DC" wp14:editId="410B8E75">
                <wp:extent cx="1271905" cy="1271905"/>
                <wp:effectExtent l="1905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ECD06C"/>
                            </a:clrFrom>
                            <a:clrTo>
                              <a:srgbClr val="ECD06C">
                                <a:alpha val="0"/>
                              </a:srgbClr>
                            </a:clrTo>
                          </a:clrChange>
                          <a:lum bright="-4000" contrast="22000"/>
                          <a:grayscl/>
                          <a:biLevel thresh="50000"/>
                        </a:blip>
                        <a:srcRect/>
                        <a:stretch>
                          <a:fillRect/>
                        </a:stretch>
                      </pic:blipFill>
                      <pic:spPr bwMode="auto">
                        <a:xfrm>
                          <a:off x="0" y="0"/>
                          <a:ext cx="1271905" cy="1271905"/>
                        </a:xfrm>
                        <a:prstGeom prst="rect">
                          <a:avLst/>
                        </a:prstGeom>
                        <a:noFill/>
                        <a:ln w="9525">
                          <a:noFill/>
                          <a:miter lim="800000"/>
                          <a:headEnd/>
                          <a:tailEnd/>
                        </a:ln>
                      </pic:spPr>
                    </pic:pic>
                  </a:graphicData>
                </a:graphic>
              </wp:inline>
            </w:drawing>
          </w:r>
        </w:p>
        <w:p w:rsidR="005F1BB6" w:rsidRPr="00910440" w:rsidRDefault="005F1BB6" w:rsidP="00BA7F5B">
          <w:pPr>
            <w:pStyle w:val="Header"/>
          </w:pPr>
        </w:p>
      </w:tc>
      <w:tc>
        <w:tcPr>
          <w:tcW w:w="9000" w:type="dxa"/>
          <w:gridSpan w:val="2"/>
          <w:vAlign w:val="bottom"/>
        </w:tcPr>
        <w:p w:rsidR="005F1BB6" w:rsidRPr="00891F65" w:rsidRDefault="005F1BB6" w:rsidP="00BA7F5B">
          <w:pPr>
            <w:pStyle w:val="Header"/>
            <w:rPr>
              <w:rFonts w:ascii="Times New Roman" w:hAnsi="Times New Roman"/>
              <w:b/>
              <w:sz w:val="36"/>
              <w:szCs w:val="36"/>
            </w:rPr>
          </w:pPr>
          <w:smartTag w:uri="urn:schemas-microsoft-com:office:smarttags" w:element="PlaceName">
            <w:smartTag w:uri="urn:schemas-microsoft-com:office:smarttags" w:element="place">
              <w:r w:rsidRPr="00891F65">
                <w:rPr>
                  <w:rFonts w:ascii="Times New Roman" w:hAnsi="Times New Roman"/>
                  <w:b/>
                  <w:sz w:val="36"/>
                  <w:szCs w:val="36"/>
                </w:rPr>
                <w:t>SISKIYOU</w:t>
              </w:r>
            </w:smartTag>
            <w:r w:rsidRPr="00891F65">
              <w:rPr>
                <w:rFonts w:ascii="Times New Roman" w:hAnsi="Times New Roman"/>
                <w:b/>
                <w:sz w:val="36"/>
                <w:szCs w:val="36"/>
              </w:rPr>
              <w:t xml:space="preserve">  </w:t>
            </w:r>
            <w:smartTag w:uri="urn:schemas-microsoft-com:office:smarttags" w:element="PlaceType">
              <w:r w:rsidRPr="00891F65">
                <w:rPr>
                  <w:rFonts w:ascii="Times New Roman" w:hAnsi="Times New Roman"/>
                  <w:b/>
                  <w:sz w:val="36"/>
                  <w:szCs w:val="36"/>
                </w:rPr>
                <w:t>COUNTY</w:t>
              </w:r>
            </w:smartTag>
          </w:smartTag>
        </w:p>
      </w:tc>
    </w:tr>
    <w:tr w:rsidR="005F1BB6" w:rsidRPr="00891F65" w:rsidTr="00BA7F5B">
      <w:trPr>
        <w:trHeight w:val="1083"/>
      </w:trPr>
      <w:tc>
        <w:tcPr>
          <w:tcW w:w="2340" w:type="dxa"/>
          <w:vMerge/>
        </w:tcPr>
        <w:p w:rsidR="005F1BB6" w:rsidRPr="00D2313E" w:rsidRDefault="005F1BB6" w:rsidP="00BA7F5B">
          <w:pPr>
            <w:pStyle w:val="Header"/>
          </w:pPr>
        </w:p>
      </w:tc>
      <w:tc>
        <w:tcPr>
          <w:tcW w:w="4320" w:type="dxa"/>
          <w:vAlign w:val="center"/>
        </w:tcPr>
        <w:p w:rsidR="005F1BB6" w:rsidRDefault="005F1BB6" w:rsidP="00BA7F5B">
          <w:pPr>
            <w:pStyle w:val="Header"/>
            <w:rPr>
              <w:rFonts w:ascii="Times New Roman" w:hAnsi="Times New Roman"/>
              <w:b/>
              <w:sz w:val="28"/>
              <w:szCs w:val="28"/>
            </w:rPr>
          </w:pPr>
        </w:p>
        <w:p w:rsidR="005F1BB6" w:rsidRPr="00891F65" w:rsidRDefault="005F1BB6" w:rsidP="00BA7F5B">
          <w:pPr>
            <w:pStyle w:val="Header"/>
            <w:rPr>
              <w:rFonts w:ascii="Times New Roman" w:hAnsi="Times New Roman"/>
              <w:sz w:val="18"/>
              <w:szCs w:val="18"/>
            </w:rPr>
          </w:pPr>
          <w:r>
            <w:rPr>
              <w:noProof/>
            </w:rPr>
            <mc:AlternateContent>
              <mc:Choice Requires="wps">
                <w:drawing>
                  <wp:anchor distT="0" distB="0" distL="114300" distR="114300" simplePos="0" relativeHeight="251659264" behindDoc="0" locked="0" layoutInCell="1" allowOverlap="1" wp14:anchorId="736503BB" wp14:editId="054D05FD">
                    <wp:simplePos x="0" y="0"/>
                    <wp:positionH relativeFrom="column">
                      <wp:posOffset>-43815</wp:posOffset>
                    </wp:positionH>
                    <wp:positionV relativeFrom="paragraph">
                      <wp:posOffset>39370</wp:posOffset>
                    </wp:positionV>
                    <wp:extent cx="5572125" cy="0"/>
                    <wp:effectExtent l="22860" t="20320" r="15240" b="177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21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82A4"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1pt" to="435.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" strokeweight="2.25pt"/>
                </w:pict>
              </mc:Fallback>
            </mc:AlternateContent>
          </w:r>
          <w:r w:rsidRPr="00891F65">
            <w:rPr>
              <w:rFonts w:ascii="Times New Roman" w:hAnsi="Times New Roman"/>
              <w:b/>
              <w:sz w:val="28"/>
              <w:szCs w:val="28"/>
            </w:rPr>
            <w:t>Behavioral Health Services Board</w:t>
          </w:r>
        </w:p>
      </w:tc>
      <w:tc>
        <w:tcPr>
          <w:tcW w:w="4680" w:type="dxa"/>
        </w:tcPr>
        <w:p w:rsidR="005F1BB6" w:rsidRPr="00891F65" w:rsidRDefault="005F1BB6" w:rsidP="00BA7F5B">
          <w:pPr>
            <w:pStyle w:val="Header"/>
            <w:jc w:val="right"/>
            <w:rPr>
              <w:rFonts w:ascii="Times New Roman" w:hAnsi="Times New Roman"/>
              <w:b/>
              <w:sz w:val="18"/>
              <w:szCs w:val="18"/>
            </w:rPr>
          </w:pPr>
        </w:p>
        <w:p w:rsidR="005F1BB6" w:rsidRDefault="005F1BB6" w:rsidP="00BA7F5B">
          <w:pPr>
            <w:pStyle w:val="Header"/>
            <w:jc w:val="center"/>
            <w:rPr>
              <w:rFonts w:ascii="Times New Roman" w:hAnsi="Times New Roman"/>
              <w:sz w:val="22"/>
              <w:szCs w:val="22"/>
            </w:rPr>
          </w:pPr>
          <w:r w:rsidRPr="00891F65">
            <w:rPr>
              <w:rFonts w:ascii="Times New Roman" w:hAnsi="Times New Roman"/>
              <w:b/>
              <w:sz w:val="22"/>
              <w:szCs w:val="22"/>
            </w:rPr>
            <w:t xml:space="preserve">                   </w:t>
          </w:r>
          <w:r>
            <w:rPr>
              <w:rFonts w:ascii="Times New Roman" w:hAnsi="Times New Roman"/>
              <w:b/>
              <w:sz w:val="22"/>
              <w:szCs w:val="22"/>
            </w:rPr>
            <w:t xml:space="preserve">                 Linda Smith, </w:t>
          </w:r>
          <w:proofErr w:type="spellStart"/>
          <w:r>
            <w:rPr>
              <w:rFonts w:ascii="Times New Roman" w:hAnsi="Times New Roman"/>
              <w:b/>
              <w:sz w:val="22"/>
              <w:szCs w:val="22"/>
            </w:rPr>
            <w:t>Ph.D</w:t>
          </w:r>
          <w:proofErr w:type="spellEnd"/>
          <w:r>
            <w:rPr>
              <w:rFonts w:ascii="Times New Roman" w:hAnsi="Times New Roman"/>
              <w:b/>
              <w:sz w:val="22"/>
              <w:szCs w:val="22"/>
            </w:rPr>
            <w:t xml:space="preserve"> - </w:t>
          </w:r>
          <w:r w:rsidRPr="00891F65">
            <w:rPr>
              <w:rFonts w:ascii="Times New Roman" w:hAnsi="Times New Roman"/>
              <w:sz w:val="22"/>
              <w:szCs w:val="22"/>
            </w:rPr>
            <w:t>Chair</w:t>
          </w:r>
        </w:p>
        <w:p w:rsidR="005F1BB6" w:rsidRPr="00474C76" w:rsidRDefault="005F1BB6" w:rsidP="00BA7F5B">
          <w:pPr>
            <w:jc w:val="center"/>
          </w:pPr>
          <w:r>
            <w:t xml:space="preserve">                                </w:t>
          </w:r>
          <w:r>
            <w:rPr>
              <w:rFonts w:ascii="Times New Roman" w:hAnsi="Times New Roman"/>
              <w:b/>
              <w:sz w:val="22"/>
            </w:rPr>
            <w:t>Vacant</w:t>
          </w:r>
          <w:r>
            <w:t xml:space="preserve">– </w:t>
          </w:r>
          <w:r w:rsidRPr="00474C76">
            <w:rPr>
              <w:rFonts w:ascii="Times New Roman" w:hAnsi="Times New Roman"/>
            </w:rPr>
            <w:t>Vice Chair</w:t>
          </w:r>
        </w:p>
      </w:tc>
    </w:tr>
  </w:tbl>
  <w:p w:rsidR="005F1BB6" w:rsidRPr="00942CF4" w:rsidRDefault="005F1BB6" w:rsidP="00BA7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50F81"/>
    <w:multiLevelType w:val="multilevel"/>
    <w:tmpl w:val="E11EE0C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07C160E"/>
    <w:multiLevelType w:val="hybridMultilevel"/>
    <w:tmpl w:val="A3989D5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2852564"/>
    <w:multiLevelType w:val="multilevel"/>
    <w:tmpl w:val="9C40F344"/>
    <w:lvl w:ilvl="0">
      <w:start w:val="5"/>
      <w:numFmt w:val="upperRoman"/>
      <w:lvlText w:val="%1."/>
      <w:lvlJc w:val="right"/>
      <w:pPr>
        <w:tabs>
          <w:tab w:val="num" w:pos="720"/>
        </w:tabs>
        <w:ind w:left="720" w:hanging="360"/>
      </w:pPr>
      <w:rPr>
        <w:u w:val="none"/>
      </w:r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3821E31"/>
    <w:multiLevelType w:val="multilevel"/>
    <w:tmpl w:val="E336425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4327D63"/>
    <w:multiLevelType w:val="multilevel"/>
    <w:tmpl w:val="4B42A0F0"/>
    <w:lvl w:ilvl="0">
      <w:start w:val="1"/>
      <w:numFmt w:val="upperRoman"/>
      <w:lvlText w:val="%1."/>
      <w:lvlJc w:val="right"/>
      <w:pPr>
        <w:tabs>
          <w:tab w:val="num" w:pos="720"/>
        </w:tabs>
        <w:ind w:left="720" w:hanging="360"/>
      </w:pPr>
      <w:rPr>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5363627"/>
    <w:multiLevelType w:val="multilevel"/>
    <w:tmpl w:val="5C4C5474"/>
    <w:lvl w:ilvl="0">
      <w:start w:val="1"/>
      <w:numFmt w:val="upperRoman"/>
      <w:lvlText w:val="%1."/>
      <w:lvlJc w:val="right"/>
      <w:pPr>
        <w:tabs>
          <w:tab w:val="num" w:pos="11520"/>
        </w:tabs>
        <w:ind w:left="11520" w:hanging="360"/>
      </w:pPr>
    </w:lvl>
    <w:lvl w:ilvl="1" w:tentative="1">
      <w:start w:val="1"/>
      <w:numFmt w:val="upperRoman"/>
      <w:lvlText w:val="%2."/>
      <w:lvlJc w:val="right"/>
      <w:pPr>
        <w:tabs>
          <w:tab w:val="num" w:pos="12240"/>
        </w:tabs>
        <w:ind w:left="12240" w:hanging="360"/>
      </w:pPr>
    </w:lvl>
    <w:lvl w:ilvl="2" w:tentative="1">
      <w:start w:val="1"/>
      <w:numFmt w:val="upperRoman"/>
      <w:lvlText w:val="%3."/>
      <w:lvlJc w:val="right"/>
      <w:pPr>
        <w:tabs>
          <w:tab w:val="num" w:pos="12960"/>
        </w:tabs>
        <w:ind w:left="12960" w:hanging="360"/>
      </w:pPr>
    </w:lvl>
    <w:lvl w:ilvl="3" w:tentative="1">
      <w:start w:val="1"/>
      <w:numFmt w:val="upperRoman"/>
      <w:lvlText w:val="%4."/>
      <w:lvlJc w:val="right"/>
      <w:pPr>
        <w:tabs>
          <w:tab w:val="num" w:pos="13680"/>
        </w:tabs>
        <w:ind w:left="13680" w:hanging="360"/>
      </w:pPr>
    </w:lvl>
    <w:lvl w:ilvl="4" w:tentative="1">
      <w:start w:val="1"/>
      <w:numFmt w:val="upperRoman"/>
      <w:lvlText w:val="%5."/>
      <w:lvlJc w:val="right"/>
      <w:pPr>
        <w:tabs>
          <w:tab w:val="num" w:pos="14400"/>
        </w:tabs>
        <w:ind w:left="14400" w:hanging="360"/>
      </w:pPr>
    </w:lvl>
    <w:lvl w:ilvl="5" w:tentative="1">
      <w:start w:val="1"/>
      <w:numFmt w:val="upperRoman"/>
      <w:lvlText w:val="%6."/>
      <w:lvlJc w:val="right"/>
      <w:pPr>
        <w:tabs>
          <w:tab w:val="num" w:pos="15120"/>
        </w:tabs>
        <w:ind w:left="15120" w:hanging="360"/>
      </w:pPr>
    </w:lvl>
    <w:lvl w:ilvl="6" w:tentative="1">
      <w:start w:val="1"/>
      <w:numFmt w:val="upperRoman"/>
      <w:lvlText w:val="%7."/>
      <w:lvlJc w:val="right"/>
      <w:pPr>
        <w:tabs>
          <w:tab w:val="num" w:pos="15840"/>
        </w:tabs>
        <w:ind w:left="15840" w:hanging="360"/>
      </w:pPr>
    </w:lvl>
    <w:lvl w:ilvl="7" w:tentative="1">
      <w:start w:val="1"/>
      <w:numFmt w:val="upperRoman"/>
      <w:lvlText w:val="%8."/>
      <w:lvlJc w:val="right"/>
      <w:pPr>
        <w:tabs>
          <w:tab w:val="num" w:pos="16560"/>
        </w:tabs>
        <w:ind w:left="16560" w:hanging="360"/>
      </w:pPr>
    </w:lvl>
    <w:lvl w:ilvl="8" w:tentative="1">
      <w:start w:val="1"/>
      <w:numFmt w:val="upperRoman"/>
      <w:lvlText w:val="%9."/>
      <w:lvlJc w:val="right"/>
      <w:pPr>
        <w:tabs>
          <w:tab w:val="num" w:pos="17280"/>
        </w:tabs>
        <w:ind w:left="17280" w:hanging="360"/>
      </w:pPr>
    </w:lvl>
  </w:abstractNum>
  <w:abstractNum w:abstractNumId="6" w15:restartNumberingAfterBreak="0">
    <w:nsid w:val="3ADA7D06"/>
    <w:multiLevelType w:val="hybridMultilevel"/>
    <w:tmpl w:val="F650DDDC"/>
    <w:lvl w:ilvl="0" w:tplc="6C009408">
      <w:start w:val="1"/>
      <w:numFmt w:val="upperRoman"/>
      <w:lvlText w:val="%1."/>
      <w:lvlJc w:val="right"/>
      <w:pPr>
        <w:tabs>
          <w:tab w:val="num" w:pos="1260"/>
        </w:tabs>
        <w:ind w:left="1260" w:hanging="180"/>
      </w:pPr>
      <w:rPr>
        <w:rFonts w:cs="Times New Roman"/>
        <w:b w:val="0"/>
      </w:rPr>
    </w:lvl>
    <w:lvl w:ilvl="1" w:tplc="04090019">
      <w:start w:val="1"/>
      <w:numFmt w:val="lowerLetter"/>
      <w:lvlText w:val="%2."/>
      <w:lvlJc w:val="left"/>
      <w:pPr>
        <w:tabs>
          <w:tab w:val="num" w:pos="1980"/>
        </w:tabs>
        <w:ind w:left="1980" w:hanging="360"/>
      </w:pPr>
      <w:rPr>
        <w:rFonts w:cs="Times New Roman"/>
      </w:rPr>
    </w:lvl>
    <w:lvl w:ilvl="2" w:tplc="C9204644">
      <w:start w:val="1"/>
      <w:numFmt w:val="lowerLetter"/>
      <w:lvlText w:val="%3."/>
      <w:lvlJc w:val="right"/>
      <w:pPr>
        <w:tabs>
          <w:tab w:val="num" w:pos="2700"/>
        </w:tabs>
        <w:ind w:left="2700" w:hanging="180"/>
      </w:pPr>
      <w:rPr>
        <w:rFonts w:ascii="Arial" w:eastAsia="Times New Roman" w:hAnsi="Arial" w:cs="Arial"/>
      </w:rPr>
    </w:lvl>
    <w:lvl w:ilvl="3" w:tplc="0409000F">
      <w:start w:val="1"/>
      <w:numFmt w:val="decimal"/>
      <w:lvlText w:val="%4."/>
      <w:lvlJc w:val="left"/>
      <w:pPr>
        <w:tabs>
          <w:tab w:val="num" w:pos="3420"/>
        </w:tabs>
        <w:ind w:left="3420" w:hanging="360"/>
      </w:pPr>
      <w:rPr>
        <w:rFonts w:cs="Times New Roman"/>
      </w:rPr>
    </w:lvl>
    <w:lvl w:ilvl="4" w:tplc="D76CE7C8">
      <w:start w:val="8"/>
      <w:numFmt w:val="upperRoman"/>
      <w:lvlText w:val="%5&gt;"/>
      <w:lvlJc w:val="left"/>
      <w:pPr>
        <w:ind w:left="4500" w:hanging="720"/>
      </w:pPr>
      <w:rPr>
        <w:rFonts w:eastAsiaTheme="minorEastAsia" w:hint="default"/>
        <w:u w:val="single"/>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7" w15:restartNumberingAfterBreak="0">
    <w:nsid w:val="501754A6"/>
    <w:multiLevelType w:val="multilevel"/>
    <w:tmpl w:val="63647218"/>
    <w:lvl w:ilvl="0">
      <w:start w:val="8"/>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576D469D"/>
    <w:multiLevelType w:val="multilevel"/>
    <w:tmpl w:val="87EC0C1C"/>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59B831F0"/>
    <w:multiLevelType w:val="multilevel"/>
    <w:tmpl w:val="0C9AD200"/>
    <w:lvl w:ilvl="0">
      <w:start w:val="7"/>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64AE464E"/>
    <w:multiLevelType w:val="multilevel"/>
    <w:tmpl w:val="9C40F344"/>
    <w:lvl w:ilvl="0">
      <w:start w:val="5"/>
      <w:numFmt w:val="upperRoman"/>
      <w:lvlText w:val="%1."/>
      <w:lvlJc w:val="right"/>
      <w:pPr>
        <w:tabs>
          <w:tab w:val="num" w:pos="720"/>
        </w:tabs>
        <w:ind w:left="720" w:hanging="360"/>
      </w:pPr>
      <w:rPr>
        <w:u w:val="none"/>
      </w:r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6B2B10AA"/>
    <w:multiLevelType w:val="multilevel"/>
    <w:tmpl w:val="F3B8957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74DC6C53"/>
    <w:multiLevelType w:val="multilevel"/>
    <w:tmpl w:val="EFC60D84"/>
    <w:lvl w:ilvl="0">
      <w:start w:val="8"/>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6"/>
  </w:num>
  <w:num w:numId="2">
    <w:abstractNumId w:val="5"/>
  </w:num>
  <w:num w:numId="3">
    <w:abstractNumId w:val="3"/>
  </w:num>
  <w:num w:numId="4">
    <w:abstractNumId w:val="0"/>
  </w:num>
  <w:num w:numId="5">
    <w:abstractNumId w:val="11"/>
  </w:num>
  <w:num w:numId="6">
    <w:abstractNumId w:val="10"/>
  </w:num>
  <w:num w:numId="7">
    <w:abstractNumId w:val="12"/>
  </w:num>
  <w:num w:numId="8">
    <w:abstractNumId w:val="8"/>
  </w:num>
  <w:num w:numId="9">
    <w:abstractNumId w:val="9"/>
  </w:num>
  <w:num w:numId="10">
    <w:abstractNumId w:val="7"/>
  </w:num>
  <w:num w:numId="11">
    <w:abstractNumId w:val="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wNjOysLCwNDWxMDVU0lEKTi0uzszPAykwrgUArecw7iwAAAA="/>
  </w:docVars>
  <w:rsids>
    <w:rsidRoot w:val="00BA7F5B"/>
    <w:rsid w:val="00011EAC"/>
    <w:rsid w:val="0003417A"/>
    <w:rsid w:val="00050976"/>
    <w:rsid w:val="00064029"/>
    <w:rsid w:val="00075A8C"/>
    <w:rsid w:val="000F613D"/>
    <w:rsid w:val="00100F2D"/>
    <w:rsid w:val="00102F71"/>
    <w:rsid w:val="001260B3"/>
    <w:rsid w:val="00127C7F"/>
    <w:rsid w:val="00171C53"/>
    <w:rsid w:val="00212973"/>
    <w:rsid w:val="0024438D"/>
    <w:rsid w:val="0028478B"/>
    <w:rsid w:val="0029792B"/>
    <w:rsid w:val="002A13B3"/>
    <w:rsid w:val="0030680E"/>
    <w:rsid w:val="00316E15"/>
    <w:rsid w:val="00317B70"/>
    <w:rsid w:val="003426AF"/>
    <w:rsid w:val="0049094E"/>
    <w:rsid w:val="004954C2"/>
    <w:rsid w:val="004B12A5"/>
    <w:rsid w:val="004C0442"/>
    <w:rsid w:val="004D0769"/>
    <w:rsid w:val="004F5F21"/>
    <w:rsid w:val="00547C97"/>
    <w:rsid w:val="0056635B"/>
    <w:rsid w:val="005778DD"/>
    <w:rsid w:val="005C75E4"/>
    <w:rsid w:val="005F1BB6"/>
    <w:rsid w:val="005F6873"/>
    <w:rsid w:val="0061062E"/>
    <w:rsid w:val="00635A24"/>
    <w:rsid w:val="00686128"/>
    <w:rsid w:val="006A6F8A"/>
    <w:rsid w:val="006C12E1"/>
    <w:rsid w:val="006C30D2"/>
    <w:rsid w:val="006D60A0"/>
    <w:rsid w:val="00703ADC"/>
    <w:rsid w:val="00774594"/>
    <w:rsid w:val="0078199C"/>
    <w:rsid w:val="007871AC"/>
    <w:rsid w:val="007E3DD8"/>
    <w:rsid w:val="0080453C"/>
    <w:rsid w:val="0081696A"/>
    <w:rsid w:val="008A414B"/>
    <w:rsid w:val="008F291E"/>
    <w:rsid w:val="00940B03"/>
    <w:rsid w:val="009842A0"/>
    <w:rsid w:val="00997791"/>
    <w:rsid w:val="009D441E"/>
    <w:rsid w:val="00A46981"/>
    <w:rsid w:val="00A52503"/>
    <w:rsid w:val="00A90FC6"/>
    <w:rsid w:val="00AD5808"/>
    <w:rsid w:val="00AE469B"/>
    <w:rsid w:val="00AF101A"/>
    <w:rsid w:val="00AF4946"/>
    <w:rsid w:val="00B0148F"/>
    <w:rsid w:val="00B77069"/>
    <w:rsid w:val="00BA64A6"/>
    <w:rsid w:val="00BA7F5B"/>
    <w:rsid w:val="00BE76AE"/>
    <w:rsid w:val="00BF63F7"/>
    <w:rsid w:val="00C05937"/>
    <w:rsid w:val="00C232EE"/>
    <w:rsid w:val="00C651A7"/>
    <w:rsid w:val="00C90C58"/>
    <w:rsid w:val="00CB34C8"/>
    <w:rsid w:val="00CB5FFA"/>
    <w:rsid w:val="00D43AF5"/>
    <w:rsid w:val="00DA29EC"/>
    <w:rsid w:val="00DE3762"/>
    <w:rsid w:val="00DE5A79"/>
    <w:rsid w:val="00E01841"/>
    <w:rsid w:val="00E070A3"/>
    <w:rsid w:val="00E83919"/>
    <w:rsid w:val="00E911FE"/>
    <w:rsid w:val="00EB0942"/>
    <w:rsid w:val="00EB4470"/>
    <w:rsid w:val="00F40041"/>
    <w:rsid w:val="00F50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74F5578B"/>
  <w15:chartTrackingRefBased/>
  <w15:docId w15:val="{8BE82677-6CCC-47CA-B8E8-8FAF0932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F5B"/>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7F5B"/>
    <w:pPr>
      <w:tabs>
        <w:tab w:val="center" w:pos="4320"/>
        <w:tab w:val="right" w:pos="8640"/>
      </w:tabs>
    </w:pPr>
  </w:style>
  <w:style w:type="character" w:customStyle="1" w:styleId="HeaderChar">
    <w:name w:val="Header Char"/>
    <w:basedOn w:val="DefaultParagraphFont"/>
    <w:link w:val="Header"/>
    <w:uiPriority w:val="99"/>
    <w:rsid w:val="00BA7F5B"/>
    <w:rPr>
      <w:rFonts w:ascii="Arial" w:eastAsia="Times New Roman" w:hAnsi="Arial" w:cs="Times New Roman"/>
      <w:sz w:val="20"/>
      <w:szCs w:val="20"/>
    </w:rPr>
  </w:style>
  <w:style w:type="paragraph" w:styleId="Footer">
    <w:name w:val="footer"/>
    <w:basedOn w:val="Normal"/>
    <w:link w:val="FooterChar"/>
    <w:uiPriority w:val="99"/>
    <w:rsid w:val="00BA7F5B"/>
    <w:pPr>
      <w:tabs>
        <w:tab w:val="center" w:pos="4320"/>
        <w:tab w:val="right" w:pos="8640"/>
      </w:tabs>
    </w:pPr>
  </w:style>
  <w:style w:type="character" w:customStyle="1" w:styleId="FooterChar">
    <w:name w:val="Footer Char"/>
    <w:basedOn w:val="DefaultParagraphFont"/>
    <w:link w:val="Footer"/>
    <w:uiPriority w:val="99"/>
    <w:rsid w:val="00BA7F5B"/>
    <w:rPr>
      <w:rFonts w:ascii="Arial" w:eastAsia="Times New Roman" w:hAnsi="Arial" w:cs="Times New Roman"/>
      <w:sz w:val="20"/>
      <w:szCs w:val="20"/>
    </w:rPr>
  </w:style>
  <w:style w:type="paragraph" w:styleId="ListParagraph">
    <w:name w:val="List Paragraph"/>
    <w:basedOn w:val="Normal"/>
    <w:uiPriority w:val="34"/>
    <w:qFormat/>
    <w:rsid w:val="00BA7F5B"/>
    <w:pPr>
      <w:ind w:left="720"/>
    </w:pPr>
  </w:style>
  <w:style w:type="character" w:customStyle="1" w:styleId="normaltextrun">
    <w:name w:val="normaltextrun"/>
    <w:basedOn w:val="DefaultParagraphFont"/>
    <w:rsid w:val="00BA7F5B"/>
  </w:style>
  <w:style w:type="paragraph" w:customStyle="1" w:styleId="paragraph">
    <w:name w:val="paragraph"/>
    <w:basedOn w:val="Normal"/>
    <w:rsid w:val="00BA7F5B"/>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BA7F5B"/>
  </w:style>
  <w:style w:type="character" w:customStyle="1" w:styleId="spellingerror">
    <w:name w:val="spellingerror"/>
    <w:basedOn w:val="DefaultParagraphFont"/>
    <w:rsid w:val="00BA7F5B"/>
  </w:style>
  <w:style w:type="table" w:styleId="TableGrid">
    <w:name w:val="Table Grid"/>
    <w:basedOn w:val="TableNormal"/>
    <w:uiPriority w:val="39"/>
    <w:rsid w:val="00BA7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036A"/>
    <w:rPr>
      <w:color w:val="808080"/>
    </w:rPr>
  </w:style>
  <w:style w:type="paragraph" w:styleId="BalloonText">
    <w:name w:val="Balloon Text"/>
    <w:basedOn w:val="Normal"/>
    <w:link w:val="BalloonTextChar"/>
    <w:uiPriority w:val="99"/>
    <w:semiHidden/>
    <w:unhideWhenUsed/>
    <w:rsid w:val="00BE7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6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10363">
      <w:bodyDiv w:val="1"/>
      <w:marLeft w:val="0"/>
      <w:marRight w:val="0"/>
      <w:marTop w:val="0"/>
      <w:marBottom w:val="0"/>
      <w:divBdr>
        <w:top w:val="none" w:sz="0" w:space="0" w:color="auto"/>
        <w:left w:val="none" w:sz="0" w:space="0" w:color="auto"/>
        <w:bottom w:val="none" w:sz="0" w:space="0" w:color="auto"/>
        <w:right w:val="none" w:sz="0" w:space="0" w:color="auto"/>
      </w:divBdr>
    </w:div>
    <w:div w:id="959191431">
      <w:bodyDiv w:val="1"/>
      <w:marLeft w:val="0"/>
      <w:marRight w:val="0"/>
      <w:marTop w:val="0"/>
      <w:marBottom w:val="0"/>
      <w:divBdr>
        <w:top w:val="none" w:sz="0" w:space="0" w:color="auto"/>
        <w:left w:val="none" w:sz="0" w:space="0" w:color="auto"/>
        <w:bottom w:val="none" w:sz="0" w:space="0" w:color="auto"/>
        <w:right w:val="none" w:sz="0" w:space="0" w:color="auto"/>
      </w:divBdr>
    </w:div>
    <w:div w:id="1986011358">
      <w:bodyDiv w:val="1"/>
      <w:marLeft w:val="0"/>
      <w:marRight w:val="0"/>
      <w:marTop w:val="0"/>
      <w:marBottom w:val="0"/>
      <w:divBdr>
        <w:top w:val="none" w:sz="0" w:space="0" w:color="auto"/>
        <w:left w:val="none" w:sz="0" w:space="0" w:color="auto"/>
        <w:bottom w:val="none" w:sz="0" w:space="0" w:color="auto"/>
        <w:right w:val="none" w:sz="0" w:space="0" w:color="auto"/>
      </w:divBdr>
    </w:div>
    <w:div w:id="21010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Schlieter</dc:creator>
  <cp:keywords/>
  <dc:description/>
  <cp:lastModifiedBy>Laura Price</cp:lastModifiedBy>
  <cp:revision>27</cp:revision>
  <cp:lastPrinted>2021-11-19T18:38:00Z</cp:lastPrinted>
  <dcterms:created xsi:type="dcterms:W3CDTF">2021-11-19T18:57:00Z</dcterms:created>
  <dcterms:modified xsi:type="dcterms:W3CDTF">2021-11-30T00:08:00Z</dcterms:modified>
</cp:coreProperties>
</file>