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6FCB" w14:textId="77777777" w:rsidR="00BA7F5B" w:rsidRPr="00677CE1" w:rsidRDefault="00BA7F5B" w:rsidP="00BA7F5B">
      <w:pPr>
        <w:ind w:left="634" w:right="720"/>
        <w:jc w:val="center"/>
        <w:rPr>
          <w:rFonts w:cs="Arial"/>
          <w:b/>
          <w:bCs/>
          <w:sz w:val="24"/>
          <w:szCs w:val="24"/>
        </w:rPr>
      </w:pPr>
      <w:r w:rsidRPr="00677CE1">
        <w:rPr>
          <w:rFonts w:cs="Arial"/>
          <w:b/>
          <w:bCs/>
          <w:sz w:val="24"/>
          <w:szCs w:val="24"/>
        </w:rPr>
        <w:t xml:space="preserve"> SISKIYOU</w:t>
      </w:r>
      <w:r>
        <w:rPr>
          <w:rFonts w:cs="Arial"/>
          <w:b/>
          <w:bCs/>
          <w:sz w:val="24"/>
          <w:szCs w:val="24"/>
        </w:rPr>
        <w:t xml:space="preserve"> </w:t>
      </w:r>
      <w:r w:rsidRPr="00677CE1">
        <w:rPr>
          <w:rFonts w:cs="Arial"/>
          <w:b/>
          <w:bCs/>
          <w:sz w:val="24"/>
          <w:szCs w:val="24"/>
        </w:rPr>
        <w:t>COUNTY</w:t>
      </w:r>
      <w:r>
        <w:rPr>
          <w:rFonts w:cs="Arial"/>
          <w:b/>
          <w:bCs/>
          <w:sz w:val="24"/>
          <w:szCs w:val="24"/>
        </w:rPr>
        <w:t xml:space="preserve"> </w:t>
      </w:r>
      <w:r w:rsidRPr="00677CE1">
        <w:rPr>
          <w:rFonts w:cs="Arial"/>
          <w:b/>
          <w:bCs/>
          <w:sz w:val="24"/>
          <w:szCs w:val="24"/>
        </w:rPr>
        <w:t>BEHAVIORAL</w:t>
      </w:r>
      <w:r>
        <w:rPr>
          <w:rFonts w:cs="Arial"/>
          <w:b/>
          <w:bCs/>
          <w:sz w:val="24"/>
          <w:szCs w:val="24"/>
        </w:rPr>
        <w:t xml:space="preserve"> </w:t>
      </w:r>
      <w:r w:rsidRPr="00677CE1">
        <w:rPr>
          <w:rFonts w:cs="Arial"/>
          <w:b/>
          <w:bCs/>
          <w:sz w:val="24"/>
          <w:szCs w:val="24"/>
        </w:rPr>
        <w:t>HEALTH</w:t>
      </w:r>
      <w:r>
        <w:rPr>
          <w:rFonts w:cs="Arial"/>
          <w:b/>
          <w:bCs/>
          <w:sz w:val="24"/>
          <w:szCs w:val="24"/>
        </w:rPr>
        <w:t xml:space="preserve"> </w:t>
      </w:r>
      <w:r w:rsidRPr="00677CE1">
        <w:rPr>
          <w:rFonts w:cs="Arial"/>
          <w:b/>
          <w:bCs/>
          <w:sz w:val="24"/>
          <w:szCs w:val="24"/>
        </w:rPr>
        <w:t>SERVICES</w:t>
      </w:r>
      <w:r>
        <w:rPr>
          <w:rFonts w:cs="Arial"/>
          <w:b/>
          <w:bCs/>
          <w:sz w:val="24"/>
          <w:szCs w:val="24"/>
        </w:rPr>
        <w:t xml:space="preserve"> </w:t>
      </w:r>
      <w:r w:rsidRPr="00677CE1">
        <w:rPr>
          <w:rFonts w:cs="Arial"/>
          <w:b/>
          <w:bCs/>
          <w:sz w:val="24"/>
          <w:szCs w:val="24"/>
        </w:rPr>
        <w:t>BOARD</w:t>
      </w:r>
      <w:r>
        <w:rPr>
          <w:rFonts w:cs="Arial"/>
          <w:b/>
          <w:bCs/>
          <w:sz w:val="24"/>
          <w:szCs w:val="24"/>
        </w:rPr>
        <w:t xml:space="preserve"> MINUTES </w:t>
      </w:r>
    </w:p>
    <w:p w14:paraId="7E417E5B" w14:textId="77777777" w:rsidR="00BA7F5B" w:rsidRDefault="00BA7F5B" w:rsidP="00BA7F5B">
      <w:pPr>
        <w:ind w:left="634" w:right="720"/>
        <w:jc w:val="center"/>
        <w:rPr>
          <w:rFonts w:cs="Arial"/>
          <w:b/>
          <w:bCs/>
        </w:rPr>
      </w:pPr>
    </w:p>
    <w:p w14:paraId="3199716E" w14:textId="5DD9B0CC" w:rsidR="00BA7F5B" w:rsidRDefault="00B31AB4" w:rsidP="00BA7F5B">
      <w:pPr>
        <w:ind w:left="634" w:right="720"/>
        <w:jc w:val="center"/>
        <w:rPr>
          <w:rFonts w:cs="Arial"/>
          <w:b/>
          <w:bCs/>
        </w:rPr>
      </w:pPr>
      <w:r>
        <w:rPr>
          <w:rFonts w:cs="Arial"/>
          <w:b/>
          <w:bCs/>
        </w:rPr>
        <w:t>May 16</w:t>
      </w:r>
      <w:bookmarkStart w:id="0" w:name="_GoBack"/>
      <w:bookmarkEnd w:id="0"/>
      <w:r w:rsidR="00DA0C9F">
        <w:rPr>
          <w:rFonts w:cs="Arial"/>
          <w:b/>
          <w:bCs/>
        </w:rPr>
        <w:t>, 2022</w:t>
      </w:r>
      <w:r w:rsidR="00BA7F5B">
        <w:rPr>
          <w:rFonts w:cs="Arial"/>
          <w:b/>
          <w:bCs/>
        </w:rPr>
        <w:t>; 3:30 p.m.</w:t>
      </w:r>
    </w:p>
    <w:p w14:paraId="66A152EA" w14:textId="77777777" w:rsidR="00BA7F5B" w:rsidRPr="00E41A4E" w:rsidRDefault="00BA7F5B" w:rsidP="00BA7F5B">
      <w:pPr>
        <w:ind w:left="634" w:right="720"/>
        <w:jc w:val="center"/>
        <w:rPr>
          <w:rFonts w:cs="Arial"/>
          <w:bCs/>
        </w:rPr>
      </w:pPr>
      <w:r>
        <w:rPr>
          <w:rFonts w:cs="Arial"/>
          <w:bCs/>
        </w:rPr>
        <w:t>Behavioral Health Services</w:t>
      </w:r>
    </w:p>
    <w:p w14:paraId="55F6BF90" w14:textId="6425AD70" w:rsidR="00BA7F5B" w:rsidRDefault="00CF51B2" w:rsidP="00BA7F5B">
      <w:pPr>
        <w:ind w:left="634" w:right="720"/>
        <w:jc w:val="center"/>
        <w:rPr>
          <w:rFonts w:cs="Arial"/>
          <w:bCs/>
        </w:rPr>
      </w:pPr>
      <w:r>
        <w:rPr>
          <w:rFonts w:cs="Arial"/>
          <w:bCs/>
        </w:rPr>
        <w:t>2060 Campus Drive, Yreka</w:t>
      </w:r>
    </w:p>
    <w:p w14:paraId="761FC802" w14:textId="77777777" w:rsidR="00BA7F5B" w:rsidRDefault="00BA7F5B" w:rsidP="00BA7F5B">
      <w:pPr>
        <w:ind w:left="634" w:right="720"/>
        <w:jc w:val="center"/>
        <w:rPr>
          <w:rFonts w:cs="Arial"/>
          <w:bCs/>
        </w:rPr>
      </w:pPr>
    </w:p>
    <w:tbl>
      <w:tblPr>
        <w:tblStyle w:val="TableGrid"/>
        <w:tblpPr w:leftFromText="180" w:rightFromText="180" w:vertAnchor="text" w:horzAnchor="page" w:tblpX="841" w:tblpY="-39"/>
        <w:tblW w:w="5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092"/>
      </w:tblGrid>
      <w:tr w:rsidR="009D441E" w14:paraId="53C418D5" w14:textId="77777777" w:rsidTr="00A52503">
        <w:trPr>
          <w:trHeight w:val="295"/>
        </w:trPr>
        <w:tc>
          <w:tcPr>
            <w:tcW w:w="5972" w:type="dxa"/>
            <w:gridSpan w:val="2"/>
          </w:tcPr>
          <w:p w14:paraId="3C48E69E" w14:textId="77777777" w:rsidR="009D441E" w:rsidRPr="009D441E" w:rsidRDefault="009D441E" w:rsidP="009D441E">
            <w:pPr>
              <w:tabs>
                <w:tab w:val="right" w:pos="2070"/>
                <w:tab w:val="right" w:pos="2160"/>
                <w:tab w:val="left" w:pos="2520"/>
              </w:tabs>
              <w:ind w:right="720"/>
              <w:jc w:val="center"/>
              <w:rPr>
                <w:rFonts w:cs="Arial"/>
                <w:b/>
                <w:bCs/>
                <w:u w:val="single"/>
              </w:rPr>
            </w:pPr>
            <w:r w:rsidRPr="009D441E">
              <w:rPr>
                <w:rFonts w:cs="Arial"/>
                <w:b/>
                <w:bCs/>
                <w:u w:val="single"/>
              </w:rPr>
              <w:t>Board Members Present</w:t>
            </w:r>
          </w:p>
        </w:tc>
      </w:tr>
      <w:tr w:rsidR="009D441E" w14:paraId="69119826" w14:textId="77777777" w:rsidTr="00A52503">
        <w:trPr>
          <w:trHeight w:val="1146"/>
        </w:trPr>
        <w:tc>
          <w:tcPr>
            <w:tcW w:w="2880" w:type="dxa"/>
          </w:tcPr>
          <w:p w14:paraId="24F990A0" w14:textId="3B7AA1C2" w:rsidR="009D441E" w:rsidRPr="009350F0" w:rsidRDefault="00305328" w:rsidP="009D441E">
            <w:pPr>
              <w:tabs>
                <w:tab w:val="right" w:pos="2070"/>
                <w:tab w:val="right" w:pos="2160"/>
                <w:tab w:val="left" w:pos="2520"/>
              </w:tabs>
              <w:ind w:right="18"/>
              <w:rPr>
                <w:rFonts w:cs="Arial"/>
                <w:bCs/>
                <w:sz w:val="16"/>
              </w:rPr>
            </w:pPr>
            <w:r>
              <w:rPr>
                <w:rFonts w:cs="Arial"/>
                <w:bCs/>
              </w:rPr>
              <w:fldChar w:fldCharType="begin">
                <w:ffData>
                  <w:name w:val=""/>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sidR="009D441E">
              <w:rPr>
                <w:rFonts w:cs="Arial"/>
                <w:bCs/>
              </w:rPr>
              <w:t xml:space="preserve"> </w:t>
            </w:r>
            <w:r w:rsidR="002F498B">
              <w:rPr>
                <w:rFonts w:cs="Arial"/>
                <w:bCs/>
              </w:rPr>
              <w:t xml:space="preserve"> Lise Rogers</w:t>
            </w:r>
          </w:p>
          <w:p w14:paraId="152E1D86" w14:textId="0A0EDA36" w:rsidR="009D441E" w:rsidRDefault="00305328" w:rsidP="009D441E">
            <w:pPr>
              <w:ind w:right="18"/>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Pr>
                <w:rFonts w:cs="Arial"/>
                <w:bCs/>
              </w:rPr>
            </w:r>
            <w:r>
              <w:rPr>
                <w:rFonts w:cs="Arial"/>
                <w:bCs/>
              </w:rPr>
              <w:fldChar w:fldCharType="end"/>
            </w:r>
            <w:r w:rsidR="009D441E" w:rsidRPr="003D747E">
              <w:rPr>
                <w:rFonts w:cs="Arial"/>
                <w:bCs/>
              </w:rPr>
              <w:t xml:space="preserve"> </w:t>
            </w:r>
            <w:r w:rsidR="00082924">
              <w:rPr>
                <w:rFonts w:cs="Arial"/>
                <w:bCs/>
              </w:rPr>
              <w:t>Dee Mcguffey</w:t>
            </w:r>
          </w:p>
          <w:p w14:paraId="252F5787" w14:textId="77777777" w:rsidR="009D441E" w:rsidRDefault="00CB2FDC" w:rsidP="009D441E">
            <w:pPr>
              <w:tabs>
                <w:tab w:val="left" w:pos="419"/>
                <w:tab w:val="right" w:pos="2070"/>
                <w:tab w:val="right" w:pos="2160"/>
                <w:tab w:val="left" w:pos="2520"/>
                <w:tab w:val="left" w:pos="3585"/>
              </w:tabs>
              <w:ind w:right="18"/>
              <w:rPr>
                <w:rFonts w:cs="Arial"/>
                <w:bCs/>
              </w:rPr>
            </w:pPr>
            <w:r>
              <w:rPr>
                <w:rFonts w:cs="Arial"/>
                <w:bCs/>
              </w:rPr>
              <w:fldChar w:fldCharType="begin">
                <w:ffData>
                  <w:name w:val="Check11"/>
                  <w:enabled/>
                  <w:calcOnExit w:val="0"/>
                  <w:checkBox>
                    <w:sizeAuto/>
                    <w:default w:val="1"/>
                  </w:checkBox>
                </w:ffData>
              </w:fldChar>
            </w:r>
            <w:bookmarkStart w:id="1" w:name="Check11"/>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bookmarkEnd w:id="1"/>
            <w:r w:rsidR="009D441E">
              <w:rPr>
                <w:rFonts w:cs="Arial"/>
                <w:bCs/>
              </w:rPr>
              <w:t xml:space="preserve"> </w:t>
            </w:r>
            <w:r>
              <w:rPr>
                <w:rFonts w:cs="Arial"/>
                <w:bCs/>
              </w:rPr>
              <w:t>Donna Mathwig</w:t>
            </w:r>
            <w:r w:rsidR="009D441E">
              <w:rPr>
                <w:rFonts w:cs="Arial"/>
                <w:bCs/>
              </w:rPr>
              <w:tab/>
            </w:r>
            <w:r w:rsidR="009D441E">
              <w:rPr>
                <w:rFonts w:cs="Arial"/>
                <w:bCs/>
              </w:rPr>
              <w:tab/>
            </w:r>
            <w:r w:rsidR="009D441E">
              <w:rPr>
                <w:rFonts w:cs="Arial"/>
                <w:bCs/>
              </w:rPr>
              <w:tab/>
              <w:t xml:space="preserve">      </w:t>
            </w:r>
          </w:p>
          <w:p w14:paraId="243D9236" w14:textId="77777777" w:rsidR="009D441E" w:rsidRDefault="00AF101A" w:rsidP="009D441E">
            <w:pPr>
              <w:tabs>
                <w:tab w:val="right" w:pos="2070"/>
                <w:tab w:val="right" w:pos="2160"/>
                <w:tab w:val="left" w:pos="2520"/>
                <w:tab w:val="left" w:pos="3628"/>
              </w:tabs>
              <w:ind w:left="7920" w:right="720" w:hanging="7920"/>
              <w:rPr>
                <w:rFonts w:cs="Arial"/>
                <w:bCs/>
              </w:rPr>
            </w:pPr>
            <w:r>
              <w:rPr>
                <w:rFonts w:cs="Arial"/>
                <w:bCs/>
              </w:rPr>
              <w:fldChar w:fldCharType="begin">
                <w:ffData>
                  <w:name w:val="Check16"/>
                  <w:enabled/>
                  <w:calcOnExit w:val="0"/>
                  <w:checkBox>
                    <w:sizeAuto/>
                    <w:default w:val="1"/>
                  </w:checkBox>
                </w:ffData>
              </w:fldChar>
            </w:r>
            <w:bookmarkStart w:id="2" w:name="Check16"/>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bookmarkEnd w:id="2"/>
            <w:r w:rsidR="009D441E">
              <w:rPr>
                <w:rFonts w:cs="Arial"/>
                <w:bCs/>
              </w:rPr>
              <w:t xml:space="preserve"> Sup. Nancy Ogren</w:t>
            </w:r>
          </w:p>
        </w:tc>
        <w:tc>
          <w:tcPr>
            <w:tcW w:w="3092" w:type="dxa"/>
          </w:tcPr>
          <w:p w14:paraId="691EF5FC" w14:textId="2DE0DB00" w:rsidR="009D441E" w:rsidRDefault="002F498B" w:rsidP="009D441E">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r w:rsidR="00591C86">
              <w:rPr>
                <w:rFonts w:cs="Arial"/>
                <w:bCs/>
              </w:rPr>
              <w:t xml:space="preserve"> </w:t>
            </w:r>
          </w:p>
          <w:p w14:paraId="63CFB29D" w14:textId="5AFB782D" w:rsidR="009D441E" w:rsidRDefault="00CB2FDC" w:rsidP="009D441E">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r w:rsidR="009D441E" w:rsidRPr="003D747E">
              <w:rPr>
                <w:rFonts w:cs="Arial"/>
                <w:bCs/>
              </w:rPr>
              <w:t xml:space="preserve"> </w:t>
            </w:r>
          </w:p>
          <w:p w14:paraId="32042AB8" w14:textId="1064CD84" w:rsidR="00EB4470" w:rsidRDefault="00CB2FDC" w:rsidP="00EB4470">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r w:rsidR="00EB4470">
              <w:rPr>
                <w:rFonts w:cs="Arial"/>
                <w:bCs/>
              </w:rPr>
              <w:t xml:space="preserve"> </w:t>
            </w:r>
          </w:p>
          <w:p w14:paraId="64E7AE15" w14:textId="77777777" w:rsidR="00EB4470" w:rsidRDefault="00547C97" w:rsidP="00EB4470">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r w:rsidR="00EB4470" w:rsidRPr="003D747E">
              <w:rPr>
                <w:rFonts w:cs="Arial"/>
                <w:bCs/>
              </w:rPr>
              <w:t xml:space="preserve"> </w:t>
            </w:r>
          </w:p>
          <w:p w14:paraId="270E4248" w14:textId="77777777" w:rsidR="009D441E" w:rsidRDefault="009D441E" w:rsidP="009D441E">
            <w:pPr>
              <w:tabs>
                <w:tab w:val="right" w:pos="2070"/>
                <w:tab w:val="right" w:pos="2160"/>
                <w:tab w:val="left" w:pos="2520"/>
              </w:tabs>
              <w:ind w:right="720"/>
              <w:rPr>
                <w:rFonts w:cs="Arial"/>
                <w:bCs/>
              </w:rPr>
            </w:pPr>
          </w:p>
        </w:tc>
      </w:tr>
    </w:tbl>
    <w:tbl>
      <w:tblPr>
        <w:tblStyle w:val="TableGrid"/>
        <w:tblpPr w:leftFromText="180" w:rightFromText="180" w:vertAnchor="text" w:horzAnchor="page" w:tblpX="6781" w:tblpY="51"/>
        <w:tblW w:w="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9D441E" w14:paraId="191B999F" w14:textId="77777777" w:rsidTr="00AF101A">
        <w:trPr>
          <w:trHeight w:val="253"/>
        </w:trPr>
        <w:tc>
          <w:tcPr>
            <w:tcW w:w="5212" w:type="dxa"/>
          </w:tcPr>
          <w:p w14:paraId="6306DB65" w14:textId="77777777" w:rsidR="009D441E" w:rsidRPr="009D441E" w:rsidRDefault="009D441E" w:rsidP="00AF101A">
            <w:pPr>
              <w:tabs>
                <w:tab w:val="right" w:pos="2070"/>
                <w:tab w:val="right" w:pos="2160"/>
                <w:tab w:val="left" w:pos="2520"/>
              </w:tabs>
              <w:ind w:right="1410"/>
              <w:jc w:val="center"/>
              <w:rPr>
                <w:rFonts w:cs="Arial"/>
                <w:b/>
                <w:bCs/>
                <w:u w:val="single"/>
              </w:rPr>
            </w:pPr>
            <w:r w:rsidRPr="009D441E">
              <w:rPr>
                <w:rFonts w:cs="Arial"/>
                <w:b/>
                <w:bCs/>
                <w:u w:val="single"/>
              </w:rPr>
              <w:t>Staff Present</w:t>
            </w:r>
          </w:p>
        </w:tc>
      </w:tr>
      <w:tr w:rsidR="009D441E" w14:paraId="5FDD2452" w14:textId="77777777" w:rsidTr="00AF101A">
        <w:trPr>
          <w:trHeight w:val="507"/>
        </w:trPr>
        <w:tc>
          <w:tcPr>
            <w:tcW w:w="5212" w:type="dxa"/>
          </w:tcPr>
          <w:p w14:paraId="52E119C4" w14:textId="77777777" w:rsidR="009D441E" w:rsidRDefault="009D441E" w:rsidP="00AF101A">
            <w:pPr>
              <w:tabs>
                <w:tab w:val="left" w:pos="166"/>
                <w:tab w:val="right" w:pos="2070"/>
                <w:tab w:val="right" w:pos="2160"/>
                <w:tab w:val="left" w:pos="3645"/>
              </w:tabs>
              <w:ind w:left="2776" w:right="720" w:hanging="2776"/>
              <w:rPr>
                <w:rFonts w:cs="Arial"/>
                <w:bCs/>
                <w:sz w:val="16"/>
              </w:rPr>
            </w:pPr>
            <w:r>
              <w:rPr>
                <w:rFonts w:cs="Arial"/>
                <w:bCs/>
              </w:rPr>
              <w:fldChar w:fldCharType="begin">
                <w:ffData>
                  <w:name w:val="Check13"/>
                  <w:enabled/>
                  <w:calcOnExit w:val="0"/>
                  <w:checkBox>
                    <w:sizeAuto/>
                    <w:default w:val="1"/>
                  </w:checkBox>
                </w:ffData>
              </w:fldChar>
            </w:r>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r>
              <w:rPr>
                <w:rFonts w:cs="Arial"/>
                <w:bCs/>
              </w:rPr>
              <w:t xml:space="preserve"> </w:t>
            </w:r>
            <w:r w:rsidRPr="009D441E">
              <w:rPr>
                <w:rFonts w:cs="Arial"/>
                <w:bCs/>
              </w:rPr>
              <w:t>Sarah Collard, HHSA Director</w:t>
            </w:r>
            <w:r>
              <w:rPr>
                <w:rFonts w:cs="Arial"/>
                <w:bCs/>
                <w:sz w:val="16"/>
              </w:rPr>
              <w:tab/>
            </w:r>
          </w:p>
          <w:p w14:paraId="20A6461A" w14:textId="1F01C166" w:rsidR="009D441E" w:rsidRDefault="00435558"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4"/>
                  <w:enabled/>
                  <w:calcOnExit w:val="0"/>
                  <w:checkBox>
                    <w:sizeAuto/>
                    <w:default w:val="0"/>
                  </w:checkBox>
                </w:ffData>
              </w:fldChar>
            </w:r>
            <w:bookmarkStart w:id="3" w:name="Check14"/>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bookmarkEnd w:id="3"/>
            <w:r w:rsidR="009D441E">
              <w:rPr>
                <w:rFonts w:cs="Arial"/>
                <w:bCs/>
                <w:sz w:val="16"/>
              </w:rPr>
              <w:t xml:space="preserve"> </w:t>
            </w:r>
            <w:r w:rsidR="009D441E" w:rsidRPr="009D441E">
              <w:rPr>
                <w:rFonts w:cs="Arial"/>
                <w:bCs/>
              </w:rPr>
              <w:t>Samanth</w:t>
            </w:r>
            <w:r w:rsidR="00CB34C8">
              <w:rPr>
                <w:rFonts w:cs="Arial"/>
                <w:bCs/>
              </w:rPr>
              <w:t>a Schlieter, MHSA</w:t>
            </w:r>
          </w:p>
          <w:p w14:paraId="25DC1B61" w14:textId="77777777" w:rsidR="0056635B" w:rsidRDefault="0061062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7"/>
                  <w:enabled/>
                  <w:calcOnExit w:val="0"/>
                  <w:checkBox>
                    <w:sizeAuto/>
                    <w:default w:val="0"/>
                  </w:checkBox>
                </w:ffData>
              </w:fldChar>
            </w:r>
            <w:bookmarkStart w:id="4" w:name="Check17"/>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bookmarkEnd w:id="4"/>
            <w:r w:rsidR="0056635B">
              <w:rPr>
                <w:rFonts w:cs="Arial"/>
                <w:bCs/>
              </w:rPr>
              <w:t xml:space="preserve"> Tracie Lima, Clinical Director BHS</w:t>
            </w:r>
          </w:p>
          <w:p w14:paraId="08131A1B" w14:textId="77777777" w:rsidR="0056635B" w:rsidRDefault="0056635B" w:rsidP="00CB34C8">
            <w:pPr>
              <w:tabs>
                <w:tab w:val="left" w:pos="166"/>
                <w:tab w:val="right" w:pos="2070"/>
                <w:tab w:val="right" w:pos="2160"/>
                <w:tab w:val="left" w:pos="3645"/>
              </w:tabs>
              <w:ind w:left="2776" w:right="780" w:hanging="2776"/>
              <w:rPr>
                <w:rFonts w:cs="Arial"/>
                <w:bCs/>
              </w:rPr>
            </w:pPr>
            <w:r>
              <w:rPr>
                <w:rFonts w:cs="Arial"/>
                <w:bCs/>
              </w:rPr>
              <w:fldChar w:fldCharType="begin">
                <w:ffData>
                  <w:name w:val="Check18"/>
                  <w:enabled/>
                  <w:calcOnExit w:val="0"/>
                  <w:checkBox>
                    <w:sizeAuto/>
                    <w:default w:val="1"/>
                  </w:checkBox>
                </w:ffData>
              </w:fldChar>
            </w:r>
            <w:bookmarkStart w:id="5" w:name="Check18"/>
            <w:r>
              <w:rPr>
                <w:rFonts w:cs="Arial"/>
                <w:bCs/>
              </w:rPr>
              <w:instrText xml:space="preserve"> FORMCHECKBOX </w:instrText>
            </w:r>
            <w:r w:rsidR="00B31AB4">
              <w:rPr>
                <w:rFonts w:cs="Arial"/>
                <w:bCs/>
              </w:rPr>
            </w:r>
            <w:r w:rsidR="00B31AB4">
              <w:rPr>
                <w:rFonts w:cs="Arial"/>
                <w:bCs/>
              </w:rPr>
              <w:fldChar w:fldCharType="separate"/>
            </w:r>
            <w:r>
              <w:rPr>
                <w:rFonts w:cs="Arial"/>
                <w:bCs/>
              </w:rPr>
              <w:fldChar w:fldCharType="end"/>
            </w:r>
            <w:bookmarkEnd w:id="5"/>
            <w:r>
              <w:rPr>
                <w:rFonts w:cs="Arial"/>
                <w:bCs/>
              </w:rPr>
              <w:t xml:space="preserve"> </w:t>
            </w:r>
            <w:r w:rsidR="00CB34C8">
              <w:rPr>
                <w:rFonts w:cs="Arial"/>
                <w:bCs/>
              </w:rPr>
              <w:t>Laura Price</w:t>
            </w:r>
            <w:r w:rsidR="0003417A">
              <w:rPr>
                <w:rFonts w:cs="Arial"/>
                <w:bCs/>
              </w:rPr>
              <w:t xml:space="preserve">, </w:t>
            </w:r>
            <w:r w:rsidR="00CB34C8">
              <w:rPr>
                <w:rFonts w:cs="Arial"/>
                <w:bCs/>
              </w:rPr>
              <w:t>Executive Secretary</w:t>
            </w:r>
          </w:p>
        </w:tc>
      </w:tr>
    </w:tbl>
    <w:p w14:paraId="41C74591" w14:textId="77777777" w:rsidR="009D441E" w:rsidRPr="009D441E" w:rsidRDefault="009D441E" w:rsidP="009D441E">
      <w:pPr>
        <w:rPr>
          <w:rFonts w:cs="Arial"/>
        </w:rPr>
      </w:pPr>
    </w:p>
    <w:p w14:paraId="14C4951C" w14:textId="57EB289F" w:rsidR="00A52503" w:rsidRPr="00A756EE" w:rsidRDefault="0003417A" w:rsidP="00A756EE">
      <w:pPr>
        <w:spacing w:after="120" w:line="235" w:lineRule="auto"/>
        <w:ind w:right="90"/>
        <w:jc w:val="center"/>
        <w:rPr>
          <w:b/>
          <w:bCs/>
        </w:rPr>
      </w:pPr>
      <w:r>
        <w:rPr>
          <w:b/>
          <w:bCs/>
        </w:rPr>
        <w:t xml:space="preserve">Guest: </w:t>
      </w:r>
      <w:r w:rsidR="008B266A">
        <w:rPr>
          <w:b/>
          <w:bCs/>
        </w:rPr>
        <w:t>Tawnya Fuentes, Earl Chancellor</w:t>
      </w:r>
    </w:p>
    <w:p w14:paraId="549906F2" w14:textId="77777777" w:rsidR="00A52503" w:rsidRDefault="00A52503" w:rsidP="00A52503">
      <w:pPr>
        <w:pStyle w:val="paragraph"/>
        <w:spacing w:before="0" w:beforeAutospacing="0" w:after="0" w:afterAutospacing="0"/>
        <w:textAlignment w:val="baseline"/>
        <w:rPr>
          <w:rFonts w:ascii="Arial" w:hAnsi="Arial" w:cs="Arial"/>
          <w:sz w:val="20"/>
          <w:szCs w:val="20"/>
        </w:rPr>
      </w:pPr>
    </w:p>
    <w:p w14:paraId="0DAC5F76" w14:textId="48338378" w:rsidR="009D441E" w:rsidRPr="0081156D" w:rsidRDefault="009D441E" w:rsidP="0081156D">
      <w:pPr>
        <w:pStyle w:val="paragraph"/>
        <w:numPr>
          <w:ilvl w:val="0"/>
          <w:numId w:val="13"/>
        </w:numPr>
        <w:spacing w:before="0" w:beforeAutospacing="0" w:after="0" w:afterAutospacing="0"/>
        <w:textAlignment w:val="baseline"/>
        <w:rPr>
          <w:rStyle w:val="normaltextrun"/>
          <w:rFonts w:ascii="Cambria" w:hAnsi="Cambria" w:cstheme="minorHAnsi"/>
        </w:rPr>
      </w:pPr>
      <w:r w:rsidRPr="0081156D">
        <w:rPr>
          <w:rFonts w:ascii="Cambria" w:hAnsi="Cambria" w:cstheme="minorHAnsi"/>
          <w:u w:val="single"/>
        </w:rPr>
        <w:t>C</w:t>
      </w:r>
      <w:r w:rsidRPr="0081156D">
        <w:rPr>
          <w:rStyle w:val="normaltextrun"/>
          <w:rFonts w:ascii="Cambria" w:hAnsi="Cambria" w:cstheme="minorHAnsi"/>
          <w:color w:val="000000"/>
          <w:u w:val="single"/>
        </w:rPr>
        <w:t>all to Order</w:t>
      </w:r>
      <w:r w:rsidRPr="0081156D">
        <w:rPr>
          <w:rStyle w:val="normaltextrun"/>
          <w:rFonts w:ascii="Cambria" w:hAnsi="Cambria" w:cstheme="minorHAnsi"/>
          <w:color w:val="000000"/>
        </w:rPr>
        <w:t xml:space="preserve">: </w:t>
      </w:r>
      <w:r w:rsidR="00BF3EED">
        <w:rPr>
          <w:rStyle w:val="normaltextrun"/>
          <w:rFonts w:ascii="Cambria" w:hAnsi="Cambria" w:cstheme="minorHAnsi"/>
          <w:color w:val="000000"/>
        </w:rPr>
        <w:t>Director Collard cal</w:t>
      </w:r>
      <w:r w:rsidR="008B266A">
        <w:rPr>
          <w:rStyle w:val="normaltextrun"/>
          <w:rFonts w:ascii="Cambria" w:hAnsi="Cambria" w:cstheme="minorHAnsi"/>
          <w:color w:val="000000"/>
        </w:rPr>
        <w:t>led the meeting to order at 3:35</w:t>
      </w:r>
      <w:r w:rsidR="00BF3EED">
        <w:rPr>
          <w:rStyle w:val="normaltextrun"/>
          <w:rFonts w:ascii="Cambria" w:hAnsi="Cambria" w:cstheme="minorHAnsi"/>
          <w:color w:val="000000"/>
        </w:rPr>
        <w:t xml:space="preserve"> PM</w:t>
      </w:r>
    </w:p>
    <w:p w14:paraId="28D6FAC6" w14:textId="77777777" w:rsidR="0081156D" w:rsidRPr="0081156D" w:rsidRDefault="0081156D" w:rsidP="0081156D">
      <w:pPr>
        <w:pStyle w:val="paragraph"/>
        <w:spacing w:before="0" w:beforeAutospacing="0" w:after="0" w:afterAutospacing="0"/>
        <w:ind w:left="720"/>
        <w:textAlignment w:val="baseline"/>
        <w:rPr>
          <w:rFonts w:ascii="Cambria" w:hAnsi="Cambria" w:cstheme="minorHAnsi"/>
        </w:rPr>
      </w:pPr>
    </w:p>
    <w:p w14:paraId="5A5F4DA7" w14:textId="1CD29EA9" w:rsidR="00AA71DA" w:rsidRDefault="009D441E" w:rsidP="00AA71DA">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Roll Call</w:t>
      </w:r>
      <w:r w:rsidRPr="003426AF">
        <w:rPr>
          <w:rStyle w:val="normaltextrun"/>
          <w:rFonts w:ascii="Cambria" w:hAnsi="Cambria" w:cstheme="minorHAnsi"/>
          <w:color w:val="000000"/>
        </w:rPr>
        <w:t xml:space="preserve">: </w:t>
      </w:r>
      <w:r w:rsidR="00BF3EED">
        <w:rPr>
          <w:rStyle w:val="normaltextrun"/>
          <w:rFonts w:ascii="Cambria" w:hAnsi="Cambria" w:cstheme="minorHAnsi"/>
          <w:color w:val="000000"/>
        </w:rPr>
        <w:t>Board members</w:t>
      </w:r>
      <w:r w:rsidR="004226FD">
        <w:rPr>
          <w:rStyle w:val="normaltextrun"/>
          <w:rFonts w:ascii="Cambria" w:hAnsi="Cambria" w:cstheme="minorHAnsi"/>
          <w:color w:val="000000"/>
        </w:rPr>
        <w:t xml:space="preserve"> and</w:t>
      </w:r>
      <w:r w:rsidR="00BF3EED">
        <w:rPr>
          <w:rStyle w:val="normaltextrun"/>
          <w:rFonts w:ascii="Cambria" w:hAnsi="Cambria" w:cstheme="minorHAnsi"/>
          <w:color w:val="000000"/>
        </w:rPr>
        <w:t xml:space="preserve"> staff answered in the affirmative to the roll call taken by Executive Secretary Laura Price. </w:t>
      </w:r>
      <w:r w:rsidRPr="003426AF">
        <w:rPr>
          <w:rStyle w:val="normaltextrun"/>
          <w:rFonts w:ascii="Cambria" w:hAnsi="Cambria" w:cstheme="minorHAnsi"/>
          <w:color w:val="000000"/>
        </w:rPr>
        <w:t>Due to Covid</w:t>
      </w:r>
      <w:r w:rsidR="00316E15">
        <w:rPr>
          <w:rStyle w:val="normaltextrun"/>
          <w:rFonts w:ascii="Cambria" w:hAnsi="Cambria" w:cstheme="minorHAnsi"/>
          <w:color w:val="000000"/>
        </w:rPr>
        <w:t>-19 precautions,</w:t>
      </w:r>
      <w:r w:rsidR="00BF3EED">
        <w:rPr>
          <w:rStyle w:val="normaltextrun"/>
          <w:rFonts w:ascii="Cambria" w:hAnsi="Cambria" w:cstheme="minorHAnsi"/>
          <w:color w:val="000000"/>
        </w:rPr>
        <w:t xml:space="preserve"> Board member</w:t>
      </w:r>
      <w:r w:rsidR="00316E15">
        <w:rPr>
          <w:rStyle w:val="normaltextrun"/>
          <w:rFonts w:ascii="Cambria" w:hAnsi="Cambria" w:cstheme="minorHAnsi"/>
          <w:color w:val="000000"/>
        </w:rPr>
        <w:t xml:space="preserve"> Ogren</w:t>
      </w:r>
      <w:r w:rsidR="00CB26AC">
        <w:rPr>
          <w:rStyle w:val="normaltextrun"/>
          <w:rFonts w:ascii="Cambria" w:hAnsi="Cambria" w:cstheme="minorHAnsi"/>
          <w:color w:val="000000"/>
        </w:rPr>
        <w:t>, and Board member</w:t>
      </w:r>
      <w:r w:rsidR="00591C86">
        <w:rPr>
          <w:rStyle w:val="normaltextrun"/>
          <w:rFonts w:ascii="Cambria" w:hAnsi="Cambria" w:cstheme="minorHAnsi"/>
          <w:color w:val="000000"/>
        </w:rPr>
        <w:t xml:space="preserve"> Mathwig</w:t>
      </w:r>
      <w:r w:rsidR="00316E15">
        <w:rPr>
          <w:rStyle w:val="normaltextrun"/>
          <w:rFonts w:ascii="Cambria" w:hAnsi="Cambria" w:cstheme="minorHAnsi"/>
          <w:color w:val="000000"/>
        </w:rPr>
        <w:t xml:space="preserve"> </w:t>
      </w:r>
      <w:r w:rsidRPr="003426AF">
        <w:rPr>
          <w:rStyle w:val="normaltextrun"/>
          <w:rFonts w:ascii="Cambria" w:hAnsi="Cambria" w:cstheme="minorHAnsi"/>
          <w:color w:val="000000"/>
        </w:rPr>
        <w:t>participated in the meeting by Zoom.</w:t>
      </w:r>
      <w:r w:rsidRPr="003426AF">
        <w:rPr>
          <w:rStyle w:val="eop"/>
          <w:rFonts w:ascii="Cambria" w:hAnsi="Cambria" w:cstheme="minorHAnsi"/>
          <w:color w:val="000000"/>
        </w:rPr>
        <w:t> </w:t>
      </w:r>
    </w:p>
    <w:p w14:paraId="1532E3B3" w14:textId="77777777" w:rsidR="00AA71DA" w:rsidRDefault="00AA71DA" w:rsidP="00AA71DA">
      <w:pPr>
        <w:pStyle w:val="ListParagraph"/>
        <w:rPr>
          <w:rStyle w:val="normaltextrun"/>
          <w:rFonts w:ascii="Cambria" w:hAnsi="Cambria" w:cstheme="minorHAnsi"/>
          <w:color w:val="000000"/>
          <w:u w:val="single"/>
        </w:rPr>
      </w:pPr>
    </w:p>
    <w:p w14:paraId="5C56104F" w14:textId="60D7D4C2" w:rsidR="009D441E" w:rsidRPr="00AA71DA" w:rsidRDefault="009D441E" w:rsidP="00AE1784">
      <w:pPr>
        <w:pStyle w:val="paragraph"/>
        <w:numPr>
          <w:ilvl w:val="0"/>
          <w:numId w:val="13"/>
        </w:numPr>
        <w:spacing w:before="0" w:beforeAutospacing="0" w:after="0" w:afterAutospacing="0"/>
        <w:textAlignment w:val="baseline"/>
        <w:rPr>
          <w:rStyle w:val="normaltextrun"/>
          <w:rFonts w:ascii="Cambria" w:hAnsi="Cambria" w:cstheme="minorHAnsi"/>
        </w:rPr>
      </w:pPr>
      <w:r w:rsidRPr="00AA71DA">
        <w:rPr>
          <w:rStyle w:val="normaltextrun"/>
          <w:rFonts w:ascii="Cambria" w:hAnsi="Cambria" w:cstheme="minorHAnsi"/>
          <w:color w:val="000000"/>
          <w:u w:val="single"/>
        </w:rPr>
        <w:t>Minute Approval</w:t>
      </w:r>
      <w:r w:rsidR="0024438D" w:rsidRPr="00AA71DA">
        <w:rPr>
          <w:rStyle w:val="normaltextrun"/>
          <w:rFonts w:ascii="Cambria" w:hAnsi="Cambria" w:cstheme="minorHAnsi"/>
          <w:color w:val="000000"/>
        </w:rPr>
        <w:t xml:space="preserve">: </w:t>
      </w:r>
      <w:r w:rsidR="00443BDE">
        <w:rPr>
          <w:rStyle w:val="normaltextrun"/>
          <w:rFonts w:ascii="Cambria" w:hAnsi="Cambria" w:cstheme="minorHAnsi"/>
          <w:color w:val="000000"/>
        </w:rPr>
        <w:t>Board member</w:t>
      </w:r>
      <w:r w:rsidR="005F0B7A">
        <w:rPr>
          <w:rStyle w:val="normaltextrun"/>
          <w:rFonts w:ascii="Cambria" w:hAnsi="Cambria" w:cstheme="minorHAnsi"/>
          <w:color w:val="000000"/>
        </w:rPr>
        <w:t xml:space="preserve"> Ogren</w:t>
      </w:r>
      <w:r w:rsidR="00443BDE">
        <w:rPr>
          <w:rStyle w:val="normaltextrun"/>
          <w:rFonts w:ascii="Cambria" w:hAnsi="Cambria" w:cstheme="minorHAnsi"/>
          <w:color w:val="000000"/>
        </w:rPr>
        <w:t xml:space="preserve"> motio</w:t>
      </w:r>
      <w:r w:rsidR="00656943">
        <w:rPr>
          <w:rStyle w:val="normaltextrun"/>
          <w:rFonts w:ascii="Cambria" w:hAnsi="Cambria" w:cstheme="minorHAnsi"/>
          <w:color w:val="000000"/>
        </w:rPr>
        <w:t>ned</w:t>
      </w:r>
      <w:r w:rsidR="008F619A">
        <w:rPr>
          <w:rStyle w:val="normaltextrun"/>
          <w:rFonts w:ascii="Cambria" w:hAnsi="Cambria" w:cstheme="minorHAnsi"/>
          <w:color w:val="000000"/>
        </w:rPr>
        <w:t>,</w:t>
      </w:r>
      <w:r w:rsidR="00656943">
        <w:rPr>
          <w:rStyle w:val="normaltextrun"/>
          <w:rFonts w:ascii="Cambria" w:hAnsi="Cambria" w:cstheme="minorHAnsi"/>
          <w:color w:val="000000"/>
        </w:rPr>
        <w:t xml:space="preserve"> </w:t>
      </w:r>
      <w:r w:rsidR="008F619A">
        <w:rPr>
          <w:rStyle w:val="normaltextrun"/>
          <w:rFonts w:ascii="Cambria" w:hAnsi="Cambria" w:cstheme="minorHAnsi"/>
          <w:color w:val="000000"/>
        </w:rPr>
        <w:t xml:space="preserve">and </w:t>
      </w:r>
      <w:r w:rsidR="00656943">
        <w:rPr>
          <w:rStyle w:val="normaltextrun"/>
          <w:rFonts w:ascii="Cambria" w:hAnsi="Cambria" w:cstheme="minorHAnsi"/>
          <w:color w:val="000000"/>
        </w:rPr>
        <w:t xml:space="preserve">Board member </w:t>
      </w:r>
      <w:r w:rsidR="005F0B7A">
        <w:rPr>
          <w:rStyle w:val="normaltextrun"/>
          <w:rFonts w:ascii="Cambria" w:hAnsi="Cambria" w:cstheme="minorHAnsi"/>
          <w:color w:val="000000"/>
        </w:rPr>
        <w:t>Mathwig</w:t>
      </w:r>
      <w:r w:rsidR="00656943">
        <w:rPr>
          <w:rStyle w:val="normaltextrun"/>
          <w:rFonts w:ascii="Cambria" w:hAnsi="Cambria" w:cstheme="minorHAnsi"/>
          <w:color w:val="000000"/>
        </w:rPr>
        <w:t xml:space="preserve"> seconded.</w:t>
      </w:r>
      <w:r w:rsidR="00443BDE">
        <w:rPr>
          <w:rStyle w:val="normaltextrun"/>
          <w:rFonts w:ascii="Cambria" w:hAnsi="Cambria" w:cstheme="minorHAnsi"/>
          <w:color w:val="000000"/>
        </w:rPr>
        <w:t xml:space="preserve"> </w:t>
      </w:r>
      <w:r w:rsidR="00656943">
        <w:rPr>
          <w:rStyle w:val="normaltextrun"/>
          <w:rFonts w:ascii="Cambria" w:hAnsi="Cambria" w:cstheme="minorHAnsi"/>
          <w:color w:val="000000"/>
        </w:rPr>
        <w:t>A</w:t>
      </w:r>
      <w:r w:rsidR="005270D1">
        <w:rPr>
          <w:rStyle w:val="normaltextrun"/>
          <w:rFonts w:ascii="Cambria" w:hAnsi="Cambria" w:cstheme="minorHAnsi"/>
          <w:color w:val="000000"/>
        </w:rPr>
        <w:t xml:space="preserve">ll in </w:t>
      </w:r>
      <w:r w:rsidR="00E433EB">
        <w:rPr>
          <w:rStyle w:val="normaltextrun"/>
          <w:rFonts w:ascii="Cambria" w:hAnsi="Cambria" w:cstheme="minorHAnsi"/>
          <w:color w:val="000000"/>
        </w:rPr>
        <w:t>favor,</w:t>
      </w:r>
      <w:r w:rsidR="005270D1">
        <w:rPr>
          <w:rStyle w:val="normaltextrun"/>
          <w:rFonts w:ascii="Cambria" w:hAnsi="Cambria" w:cstheme="minorHAnsi"/>
          <w:color w:val="000000"/>
        </w:rPr>
        <w:t xml:space="preserve"> none opposed</w:t>
      </w:r>
      <w:r w:rsidR="00CB26AC">
        <w:rPr>
          <w:rStyle w:val="normaltextrun"/>
          <w:rFonts w:ascii="Cambria" w:hAnsi="Cambria" w:cstheme="minorHAnsi"/>
          <w:color w:val="000000"/>
        </w:rPr>
        <w:t>.</w:t>
      </w:r>
    </w:p>
    <w:p w14:paraId="6CBC8F12" w14:textId="77777777" w:rsidR="00BA64A6" w:rsidRPr="00BA64A6" w:rsidRDefault="00BA64A6" w:rsidP="00BA64A6">
      <w:pPr>
        <w:pStyle w:val="paragraph"/>
        <w:spacing w:before="0" w:beforeAutospacing="0" w:after="0" w:afterAutospacing="0"/>
        <w:textAlignment w:val="baseline"/>
        <w:rPr>
          <w:rFonts w:ascii="Cambria" w:hAnsi="Cambria" w:cstheme="minorHAnsi"/>
        </w:rPr>
      </w:pPr>
    </w:p>
    <w:p w14:paraId="18C9A6B8" w14:textId="5085D99B" w:rsidR="009D441E" w:rsidRPr="00994882"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Public Comment</w:t>
      </w:r>
      <w:r w:rsidR="0003417A">
        <w:rPr>
          <w:rStyle w:val="normaltextrun"/>
          <w:rFonts w:ascii="Cambria" w:hAnsi="Cambria" w:cstheme="minorHAnsi"/>
          <w:color w:val="000000"/>
        </w:rPr>
        <w:t>: </w:t>
      </w:r>
      <w:r w:rsidR="00DA23E6">
        <w:rPr>
          <w:rStyle w:val="normaltextrun"/>
          <w:rFonts w:ascii="Cambria" w:hAnsi="Cambria" w:cstheme="minorHAnsi"/>
          <w:color w:val="000000"/>
        </w:rPr>
        <w:t xml:space="preserve">Juene Kennedy asked that assessment hours be extended because of people’s work schedules. It is hard for most people to take time off of work to attend. Juene stated she knows someone who killed himself that could </w:t>
      </w:r>
      <w:r w:rsidR="00442010">
        <w:rPr>
          <w:rStyle w:val="normaltextrun"/>
          <w:rFonts w:ascii="Cambria" w:hAnsi="Cambria" w:cstheme="minorHAnsi"/>
          <w:color w:val="000000"/>
        </w:rPr>
        <w:t>have</w:t>
      </w:r>
      <w:r w:rsidR="00DA23E6">
        <w:rPr>
          <w:rStyle w:val="normaltextrun"/>
          <w:rFonts w:ascii="Cambria" w:hAnsi="Cambria" w:cstheme="minorHAnsi"/>
          <w:color w:val="000000"/>
        </w:rPr>
        <w:t xml:space="preserve"> used Behavioral Health help but couldn’t get the time off of work. </w:t>
      </w:r>
      <w:r w:rsidR="00386358">
        <w:rPr>
          <w:rStyle w:val="normaltextrun"/>
          <w:rFonts w:ascii="Cambria" w:hAnsi="Cambria" w:cstheme="minorHAnsi"/>
          <w:color w:val="000000"/>
        </w:rPr>
        <w:t xml:space="preserve"> </w:t>
      </w:r>
      <w:r w:rsidR="005E205B">
        <w:rPr>
          <w:rStyle w:val="normaltextrun"/>
          <w:rFonts w:ascii="Cambria" w:hAnsi="Cambria" w:cstheme="minorHAnsi"/>
          <w:color w:val="000000"/>
        </w:rPr>
        <w:t xml:space="preserve"> </w:t>
      </w:r>
    </w:p>
    <w:p w14:paraId="01A9AB7B" w14:textId="77777777" w:rsidR="00994882" w:rsidRDefault="00994882" w:rsidP="00994882">
      <w:pPr>
        <w:pStyle w:val="ListParagraph"/>
        <w:rPr>
          <w:rStyle w:val="normaltextrun"/>
          <w:rFonts w:ascii="Cambria" w:hAnsi="Cambria" w:cstheme="minorHAnsi"/>
        </w:rPr>
      </w:pPr>
    </w:p>
    <w:p w14:paraId="7FF1FDFC" w14:textId="393E4891" w:rsidR="00994882" w:rsidRDefault="00DA23E6" w:rsidP="007871AC">
      <w:pPr>
        <w:pStyle w:val="paragraph"/>
        <w:numPr>
          <w:ilvl w:val="0"/>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u w:val="single"/>
        </w:rPr>
        <w:t>Substance Use Disorder Program</w:t>
      </w:r>
      <w:r w:rsidR="00994882">
        <w:rPr>
          <w:rStyle w:val="normaltextrun"/>
          <w:rFonts w:ascii="Cambria" w:hAnsi="Cambria" w:cstheme="minorHAnsi"/>
          <w:u w:val="single"/>
        </w:rPr>
        <w:t xml:space="preserve"> Presentation:</w:t>
      </w:r>
      <w:r w:rsidR="00994882">
        <w:rPr>
          <w:rStyle w:val="normaltextrun"/>
          <w:rFonts w:ascii="Cambria" w:hAnsi="Cambria" w:cstheme="minorHAnsi"/>
        </w:rPr>
        <w:t xml:space="preserve"> </w:t>
      </w:r>
      <w:r w:rsidR="00CF429C">
        <w:rPr>
          <w:rStyle w:val="normaltextrun"/>
          <w:rFonts w:ascii="Cambria" w:hAnsi="Cambria" w:cstheme="minorHAnsi"/>
        </w:rPr>
        <w:t>Administrator</w:t>
      </w:r>
      <w:r w:rsidR="008F619A">
        <w:rPr>
          <w:rStyle w:val="normaltextrun"/>
          <w:rFonts w:ascii="Cambria" w:hAnsi="Cambria" w:cstheme="minorHAnsi"/>
        </w:rPr>
        <w:t xml:space="preserve"> </w:t>
      </w:r>
      <w:r w:rsidR="00CF429C">
        <w:rPr>
          <w:rStyle w:val="normaltextrun"/>
          <w:rFonts w:ascii="Cambria" w:hAnsi="Cambria" w:cstheme="minorHAnsi"/>
        </w:rPr>
        <w:t xml:space="preserve">Toby Reusze </w:t>
      </w:r>
      <w:r w:rsidR="008F619A">
        <w:rPr>
          <w:rStyle w:val="normaltextrun"/>
          <w:rFonts w:ascii="Cambria" w:hAnsi="Cambria" w:cstheme="minorHAnsi"/>
        </w:rPr>
        <w:t xml:space="preserve">presented. </w:t>
      </w:r>
    </w:p>
    <w:p w14:paraId="2A3641CA" w14:textId="77777777" w:rsidR="00A4283F" w:rsidRDefault="00A4283F" w:rsidP="00A4283F">
      <w:pPr>
        <w:pStyle w:val="ListParagraph"/>
        <w:rPr>
          <w:rStyle w:val="normaltextrun"/>
          <w:rFonts w:ascii="Cambria" w:hAnsi="Cambria" w:cstheme="minorHAnsi"/>
        </w:rPr>
      </w:pPr>
    </w:p>
    <w:p w14:paraId="256F8B24" w14:textId="17426987" w:rsidR="00E4768B" w:rsidRDefault="00106BFB" w:rsidP="00073B55">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Now a Medi-Cal provider.</w:t>
      </w:r>
    </w:p>
    <w:p w14:paraId="69D721AE" w14:textId="028594E7" w:rsidR="00106BFB" w:rsidRDefault="00106BFB" w:rsidP="00073B55">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Outpatient is offered 5 days a week in this building for an hour and a half per group. </w:t>
      </w:r>
    </w:p>
    <w:p w14:paraId="59AE0B5A" w14:textId="49A0A003" w:rsidR="00106BFB" w:rsidRDefault="00106BFB" w:rsidP="00106BFB">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Relapse prevention</w:t>
      </w:r>
    </w:p>
    <w:p w14:paraId="322775EC" w14:textId="5F98FFA2" w:rsidR="00106BFB" w:rsidRDefault="00106BFB" w:rsidP="00106BFB">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Life works</w:t>
      </w:r>
    </w:p>
    <w:p w14:paraId="0B93D155" w14:textId="41E4AEC8" w:rsidR="00106BFB" w:rsidRDefault="00106BFB" w:rsidP="00106BFB">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Parenting group</w:t>
      </w:r>
    </w:p>
    <w:p w14:paraId="7D11F828" w14:textId="0F36FCEE" w:rsidR="00106BFB" w:rsidRDefault="00106BFB" w:rsidP="00106BFB">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Education class</w:t>
      </w:r>
    </w:p>
    <w:p w14:paraId="2E913FC1" w14:textId="768411B6" w:rsidR="00140182" w:rsidRPr="00140182" w:rsidRDefault="00106BFB" w:rsidP="00140182">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Seeking safety</w:t>
      </w:r>
    </w:p>
    <w:p w14:paraId="0F98DBDF" w14:textId="62174E45" w:rsidR="00106BFB" w:rsidRDefault="00106BFB"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lastRenderedPageBreak/>
        <w:t>There is an initial assessment to determine what level of care is needed.</w:t>
      </w:r>
    </w:p>
    <w:p w14:paraId="3322AAF2" w14:textId="34FB033E" w:rsidR="00106BFB" w:rsidRDefault="00106BFB"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Regular urine analysis</w:t>
      </w:r>
    </w:p>
    <w:p w14:paraId="1CB81F7E" w14:textId="74C778C3" w:rsidR="00106BFB"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Sober living in Redding – Visions of the Cross</w:t>
      </w:r>
    </w:p>
    <w:p w14:paraId="2370BB17" w14:textId="1E894504" w:rsidR="00140182"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Waterfront for co-occurring diagnosis in Humbolt</w:t>
      </w:r>
    </w:p>
    <w:p w14:paraId="04A0325B" w14:textId="43A87412" w:rsidR="00140182"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Behavioral Health serves the entire community for substance use disorders. </w:t>
      </w:r>
    </w:p>
    <w:p w14:paraId="3079A13E" w14:textId="258F6F8F" w:rsidR="00140182"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Transformation group for youth and prevention services in the schools. </w:t>
      </w:r>
    </w:p>
    <w:p w14:paraId="0AB78E81" w14:textId="5A96EB0F" w:rsidR="00140182"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The Substance Use Disorder department works closely with the jail and Fairchild Medical Clinic.</w:t>
      </w:r>
    </w:p>
    <w:p w14:paraId="6AC47AFC" w14:textId="67B949EB" w:rsidR="00140182"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Working on hiring a Care Coordinator to make sure people are being released from jail and linked to all necessary resources. </w:t>
      </w:r>
    </w:p>
    <w:p w14:paraId="4A559E74" w14:textId="2FFE2462" w:rsidR="00140182" w:rsidRPr="003426AF" w:rsidRDefault="00140182" w:rsidP="00106BFB">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Substance Use Disorder department has partnered with Partnership to offer telehealth through Brightheart, who also offer assessments. </w:t>
      </w:r>
    </w:p>
    <w:p w14:paraId="0B0D9A05" w14:textId="77777777" w:rsidR="009D441E" w:rsidRPr="003426AF" w:rsidRDefault="009D441E" w:rsidP="009D441E">
      <w:pPr>
        <w:pStyle w:val="paragraph"/>
        <w:spacing w:before="0" w:beforeAutospacing="0" w:after="0" w:afterAutospacing="0"/>
        <w:ind w:left="1440"/>
        <w:textAlignment w:val="baseline"/>
        <w:rPr>
          <w:rStyle w:val="normaltextrun"/>
          <w:rFonts w:ascii="Cambria" w:hAnsi="Cambria" w:cstheme="minorHAnsi"/>
        </w:rPr>
      </w:pPr>
    </w:p>
    <w:p w14:paraId="5E6EDB5F" w14:textId="77777777" w:rsidR="00813996" w:rsidRPr="00813996" w:rsidRDefault="00D43AF5" w:rsidP="0014781D">
      <w:pPr>
        <w:pStyle w:val="paragraph"/>
        <w:numPr>
          <w:ilvl w:val="0"/>
          <w:numId w:val="13"/>
        </w:numPr>
        <w:spacing w:before="0" w:beforeAutospacing="0" w:after="0" w:afterAutospacing="0"/>
        <w:textAlignment w:val="baseline"/>
        <w:rPr>
          <w:rStyle w:val="eop"/>
          <w:rFonts w:ascii="Cambria" w:hAnsi="Cambria" w:cstheme="minorHAnsi"/>
        </w:rPr>
      </w:pPr>
      <w:r w:rsidRPr="0014781D">
        <w:rPr>
          <w:rStyle w:val="normaltextrun"/>
          <w:rFonts w:ascii="Cambria" w:hAnsi="Cambria" w:cstheme="minorHAnsi"/>
          <w:color w:val="000000"/>
          <w:u w:val="single"/>
        </w:rPr>
        <w:t>Action Item</w:t>
      </w:r>
      <w:r w:rsidR="009D441E" w:rsidRPr="0014781D">
        <w:rPr>
          <w:rStyle w:val="normaltextrun"/>
          <w:rFonts w:ascii="Cambria" w:hAnsi="Cambria" w:cstheme="minorHAnsi"/>
          <w:color w:val="000000"/>
        </w:rPr>
        <w:t>: </w:t>
      </w:r>
      <w:r w:rsidR="009D441E" w:rsidRPr="0014781D">
        <w:rPr>
          <w:rStyle w:val="eop"/>
          <w:rFonts w:ascii="Cambria" w:hAnsi="Cambria" w:cstheme="minorHAnsi"/>
          <w:color w:val="000000"/>
        </w:rPr>
        <w:t> </w:t>
      </w:r>
    </w:p>
    <w:p w14:paraId="5DE2AF04" w14:textId="77777777" w:rsidR="00813996" w:rsidRDefault="00813996" w:rsidP="00813996">
      <w:pPr>
        <w:pStyle w:val="ListParagraph"/>
        <w:rPr>
          <w:rStyle w:val="eop"/>
          <w:rFonts w:ascii="Cambria" w:hAnsi="Cambria" w:cstheme="minorHAnsi"/>
          <w:color w:val="000000"/>
        </w:rPr>
      </w:pPr>
    </w:p>
    <w:p w14:paraId="6F3E513A" w14:textId="7790DDF2" w:rsidR="00813996" w:rsidRPr="00F565AE" w:rsidRDefault="00703ADC" w:rsidP="00F565AE">
      <w:pPr>
        <w:pStyle w:val="paragraph"/>
        <w:numPr>
          <w:ilvl w:val="1"/>
          <w:numId w:val="13"/>
        </w:numPr>
        <w:spacing w:before="0" w:beforeAutospacing="0" w:after="0" w:afterAutospacing="0"/>
        <w:textAlignment w:val="baseline"/>
        <w:rPr>
          <w:rStyle w:val="eop"/>
          <w:rFonts w:ascii="Cambria" w:hAnsi="Cambria" w:cstheme="minorHAnsi"/>
        </w:rPr>
      </w:pPr>
      <w:r w:rsidRPr="0014781D">
        <w:rPr>
          <w:rStyle w:val="eop"/>
          <w:rFonts w:ascii="Cambria" w:hAnsi="Cambria" w:cstheme="minorHAnsi"/>
          <w:color w:val="000000"/>
        </w:rPr>
        <w:t xml:space="preserve">Resolution # 11-01 – </w:t>
      </w:r>
      <w:r w:rsidR="00386358">
        <w:rPr>
          <w:rStyle w:val="eop"/>
          <w:rFonts w:ascii="Cambria" w:hAnsi="Cambria" w:cstheme="minorHAnsi"/>
          <w:color w:val="000000"/>
        </w:rPr>
        <w:t xml:space="preserve">Board member </w:t>
      </w:r>
      <w:r w:rsidR="00E4768B">
        <w:rPr>
          <w:rStyle w:val="eop"/>
          <w:rFonts w:ascii="Cambria" w:hAnsi="Cambria" w:cstheme="minorHAnsi"/>
          <w:color w:val="000000"/>
        </w:rPr>
        <w:t>Ogren</w:t>
      </w:r>
      <w:r w:rsidR="00386358">
        <w:rPr>
          <w:rStyle w:val="eop"/>
          <w:rFonts w:ascii="Cambria" w:hAnsi="Cambria" w:cstheme="minorHAnsi"/>
          <w:color w:val="000000"/>
        </w:rPr>
        <w:t xml:space="preserve"> motioned, </w:t>
      </w:r>
      <w:r w:rsidR="002F498B">
        <w:rPr>
          <w:rStyle w:val="eop"/>
          <w:rFonts w:ascii="Cambria" w:hAnsi="Cambria" w:cstheme="minorHAnsi"/>
          <w:color w:val="000000"/>
        </w:rPr>
        <w:t xml:space="preserve">and </w:t>
      </w:r>
      <w:r w:rsidR="00386358">
        <w:rPr>
          <w:rStyle w:val="eop"/>
          <w:rFonts w:ascii="Cambria" w:hAnsi="Cambria" w:cstheme="minorHAnsi"/>
          <w:color w:val="000000"/>
        </w:rPr>
        <w:t xml:space="preserve">Board member </w:t>
      </w:r>
      <w:r w:rsidR="00140182">
        <w:rPr>
          <w:rStyle w:val="eop"/>
          <w:rFonts w:ascii="Cambria" w:hAnsi="Cambria" w:cstheme="minorHAnsi"/>
          <w:color w:val="000000"/>
        </w:rPr>
        <w:t>Mcguffey</w:t>
      </w:r>
      <w:r w:rsidR="00386358">
        <w:rPr>
          <w:rStyle w:val="eop"/>
          <w:rFonts w:ascii="Cambria" w:hAnsi="Cambria" w:cstheme="minorHAnsi"/>
          <w:color w:val="000000"/>
        </w:rPr>
        <w:t xml:space="preserve"> seconded. </w:t>
      </w:r>
      <w:r w:rsidR="00C17AD0">
        <w:rPr>
          <w:rStyle w:val="eop"/>
          <w:rFonts w:ascii="Cambria" w:hAnsi="Cambria" w:cstheme="minorHAnsi"/>
          <w:color w:val="000000"/>
        </w:rPr>
        <w:t xml:space="preserve">All in </w:t>
      </w:r>
      <w:r w:rsidR="00E433EB">
        <w:rPr>
          <w:rStyle w:val="eop"/>
          <w:rFonts w:ascii="Cambria" w:hAnsi="Cambria" w:cstheme="minorHAnsi"/>
          <w:color w:val="000000"/>
        </w:rPr>
        <w:t>favor,</w:t>
      </w:r>
      <w:r w:rsidR="00813996">
        <w:rPr>
          <w:rStyle w:val="eop"/>
          <w:rFonts w:ascii="Cambria" w:hAnsi="Cambria" w:cstheme="minorHAnsi"/>
          <w:color w:val="000000"/>
        </w:rPr>
        <w:t xml:space="preserve"> none opposed to </w:t>
      </w:r>
      <w:r w:rsidR="004226FD">
        <w:rPr>
          <w:rStyle w:val="eop"/>
          <w:rFonts w:ascii="Cambria" w:hAnsi="Cambria" w:cstheme="minorHAnsi"/>
          <w:color w:val="000000"/>
        </w:rPr>
        <w:t>continuing</w:t>
      </w:r>
      <w:r w:rsidR="00813996">
        <w:rPr>
          <w:rStyle w:val="eop"/>
          <w:rFonts w:ascii="Cambria" w:hAnsi="Cambria" w:cstheme="minorHAnsi"/>
          <w:color w:val="000000"/>
        </w:rPr>
        <w:t xml:space="preserve"> meeting remotely. </w:t>
      </w:r>
    </w:p>
    <w:p w14:paraId="0A13FAF3" w14:textId="67436F70" w:rsidR="0017530E" w:rsidRDefault="00813996" w:rsidP="0017530E">
      <w:pPr>
        <w:pStyle w:val="paragraph"/>
        <w:numPr>
          <w:ilvl w:val="1"/>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 xml:space="preserve">Chair nominee tabled until next meeting.  </w:t>
      </w:r>
    </w:p>
    <w:p w14:paraId="21171573" w14:textId="77777777" w:rsidR="0001030D" w:rsidRPr="0001030D" w:rsidRDefault="0001030D" w:rsidP="0001030D">
      <w:pPr>
        <w:pStyle w:val="paragraph"/>
        <w:spacing w:before="0" w:beforeAutospacing="0" w:after="0" w:afterAutospacing="0"/>
        <w:ind w:left="1440"/>
        <w:textAlignment w:val="baseline"/>
        <w:rPr>
          <w:rStyle w:val="eop"/>
          <w:rFonts w:ascii="Cambria" w:hAnsi="Cambria" w:cstheme="minorHAnsi"/>
        </w:rPr>
      </w:pPr>
    </w:p>
    <w:p w14:paraId="3B8F009D" w14:textId="0D9E96A0" w:rsidR="00322A9D" w:rsidRDefault="00322A9D" w:rsidP="00DE3762">
      <w:pPr>
        <w:pStyle w:val="paragraph"/>
        <w:numPr>
          <w:ilvl w:val="0"/>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u w:val="single"/>
        </w:rPr>
        <w:t>Chair Report:</w:t>
      </w:r>
      <w:r>
        <w:rPr>
          <w:rStyle w:val="eop"/>
          <w:rFonts w:ascii="Cambria" w:hAnsi="Cambria" w:cstheme="minorHAnsi"/>
        </w:rPr>
        <w:t xml:space="preserve"> </w:t>
      </w:r>
    </w:p>
    <w:p w14:paraId="1805344C" w14:textId="09E5F31E" w:rsidR="0001030D" w:rsidRDefault="0001030D" w:rsidP="0001030D">
      <w:pPr>
        <w:pStyle w:val="paragraph"/>
        <w:numPr>
          <w:ilvl w:val="1"/>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 xml:space="preserve">Vote on possible new member, Earl Chancellor, tabled until next meeting. </w:t>
      </w:r>
    </w:p>
    <w:p w14:paraId="781753AF" w14:textId="77777777" w:rsidR="0017530E" w:rsidRDefault="0017530E" w:rsidP="0017530E">
      <w:pPr>
        <w:pStyle w:val="paragraph"/>
        <w:spacing w:before="0" w:beforeAutospacing="0" w:after="0" w:afterAutospacing="0"/>
        <w:ind w:left="1080"/>
        <w:textAlignment w:val="baseline"/>
        <w:rPr>
          <w:rStyle w:val="eop"/>
          <w:rFonts w:ascii="Cambria" w:hAnsi="Cambria" w:cstheme="minorHAnsi"/>
        </w:rPr>
      </w:pPr>
    </w:p>
    <w:p w14:paraId="476F4990" w14:textId="77777777" w:rsidR="00E4768B" w:rsidRPr="00E4768B" w:rsidRDefault="005619EC" w:rsidP="006A293B">
      <w:pPr>
        <w:pStyle w:val="paragraph"/>
        <w:numPr>
          <w:ilvl w:val="0"/>
          <w:numId w:val="13"/>
        </w:numPr>
        <w:spacing w:before="0" w:beforeAutospacing="0" w:after="0" w:afterAutospacing="0"/>
        <w:textAlignment w:val="baseline"/>
        <w:rPr>
          <w:rStyle w:val="eop"/>
          <w:rFonts w:ascii="Cambria" w:hAnsi="Cambria" w:cstheme="minorHAnsi"/>
          <w:u w:val="single"/>
        </w:rPr>
      </w:pPr>
      <w:r w:rsidRPr="005619EC">
        <w:rPr>
          <w:rStyle w:val="eop"/>
          <w:rFonts w:ascii="Cambria" w:hAnsi="Cambria" w:cstheme="minorHAnsi"/>
          <w:u w:val="single"/>
        </w:rPr>
        <w:t>Department Report:</w:t>
      </w:r>
      <w:r w:rsidR="002D7AB5">
        <w:rPr>
          <w:rStyle w:val="eop"/>
          <w:rFonts w:ascii="Cambria" w:hAnsi="Cambria" w:cstheme="minorHAnsi"/>
        </w:rPr>
        <w:t xml:space="preserve"> </w:t>
      </w:r>
    </w:p>
    <w:p w14:paraId="1365FA93" w14:textId="77777777" w:rsidR="00E4768B" w:rsidRDefault="00E4768B" w:rsidP="00E4768B">
      <w:pPr>
        <w:pStyle w:val="ListParagraph"/>
        <w:rPr>
          <w:rStyle w:val="eop"/>
          <w:rFonts w:ascii="Cambria" w:hAnsi="Cambria" w:cstheme="minorHAnsi"/>
        </w:rPr>
      </w:pPr>
    </w:p>
    <w:p w14:paraId="3E6F2A17" w14:textId="77777777" w:rsidR="00912F4A" w:rsidRDefault="00912F4A" w:rsidP="00912F4A">
      <w:pPr>
        <w:pStyle w:val="paragraph"/>
        <w:numPr>
          <w:ilvl w:val="1"/>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 xml:space="preserve">Budgets: Departs have submitted the preliminary budgets, final due in September. The mental health budget is the largest budget, MHSA is mostly contracts. Budgets will be sent out and if there are any questions we can address at the next meeting. </w:t>
      </w:r>
    </w:p>
    <w:p w14:paraId="396C3025" w14:textId="77777777" w:rsidR="005778DD" w:rsidRPr="003426AF" w:rsidRDefault="005778DD" w:rsidP="005778DD">
      <w:pPr>
        <w:pStyle w:val="paragraph"/>
        <w:spacing w:before="0" w:beforeAutospacing="0" w:after="0" w:afterAutospacing="0"/>
        <w:textAlignment w:val="baseline"/>
        <w:rPr>
          <w:rStyle w:val="eop"/>
          <w:rFonts w:ascii="Cambria" w:hAnsi="Cambria" w:cstheme="minorHAnsi"/>
        </w:rPr>
      </w:pPr>
    </w:p>
    <w:p w14:paraId="067FBC09" w14:textId="77777777" w:rsidR="008F291E" w:rsidRDefault="009D441E" w:rsidP="008F291E">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Other/Identification of Future Agenda Items</w:t>
      </w:r>
      <w:r w:rsidRPr="003426AF">
        <w:rPr>
          <w:rStyle w:val="normaltextrun"/>
          <w:rFonts w:ascii="Cambria" w:hAnsi="Cambria" w:cstheme="minorHAnsi"/>
          <w:color w:val="000000"/>
        </w:rPr>
        <w:t>:</w:t>
      </w:r>
      <w:r w:rsidR="0081696A">
        <w:rPr>
          <w:rStyle w:val="normaltextrun"/>
          <w:rFonts w:ascii="Cambria" w:hAnsi="Cambria" w:cstheme="minorHAnsi"/>
          <w:color w:val="000000"/>
        </w:rPr>
        <w:t xml:space="preserve"> </w:t>
      </w:r>
    </w:p>
    <w:p w14:paraId="2EAFC541" w14:textId="3445CF57" w:rsidR="00CC112D" w:rsidRPr="00774594" w:rsidRDefault="00C87301" w:rsidP="00CC112D">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 xml:space="preserve">Future agenda item: </w:t>
      </w:r>
      <w:r w:rsidR="00912F4A">
        <w:rPr>
          <w:rStyle w:val="normaltextrun"/>
          <w:rFonts w:ascii="Cambria" w:hAnsi="Cambria" w:cstheme="minorHAnsi"/>
          <w:color w:val="000000"/>
        </w:rPr>
        <w:t>Children’s System of Care Program</w:t>
      </w:r>
    </w:p>
    <w:p w14:paraId="282F11AD" w14:textId="77777777" w:rsidR="00DA29EC" w:rsidRPr="005F1BB6" w:rsidRDefault="00DA29EC" w:rsidP="00AE469B">
      <w:pPr>
        <w:pStyle w:val="paragraph"/>
        <w:spacing w:before="0" w:beforeAutospacing="0" w:after="0" w:afterAutospacing="0"/>
        <w:textAlignment w:val="baseline"/>
        <w:rPr>
          <w:rStyle w:val="normaltextrun"/>
          <w:rFonts w:ascii="Cambria" w:hAnsi="Cambria" w:cstheme="minorHAnsi"/>
        </w:rPr>
      </w:pPr>
    </w:p>
    <w:p w14:paraId="30C5E321" w14:textId="1D5905B4"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lastRenderedPageBreak/>
        <w:t>Next Meeting</w:t>
      </w:r>
      <w:r w:rsidR="007871AC">
        <w:rPr>
          <w:rStyle w:val="normaltextrun"/>
          <w:rFonts w:ascii="Cambria" w:hAnsi="Cambria" w:cstheme="minorHAnsi"/>
          <w:color w:val="000000"/>
        </w:rPr>
        <w:t xml:space="preserve">: A </w:t>
      </w:r>
      <w:r w:rsidR="00940B03">
        <w:rPr>
          <w:rStyle w:val="normaltextrun"/>
          <w:rFonts w:ascii="Cambria" w:hAnsi="Cambria" w:cstheme="minorHAnsi"/>
          <w:color w:val="000000"/>
        </w:rPr>
        <w:t>regular</w:t>
      </w:r>
      <w:r w:rsidR="007871AC">
        <w:rPr>
          <w:rStyle w:val="normaltextrun"/>
          <w:rFonts w:ascii="Cambria" w:hAnsi="Cambria" w:cstheme="minorHAnsi"/>
          <w:color w:val="000000"/>
        </w:rPr>
        <w:t xml:space="preserve"> meeting i</w:t>
      </w:r>
      <w:r w:rsidR="009D1470">
        <w:rPr>
          <w:rStyle w:val="normaltextrun"/>
          <w:rFonts w:ascii="Cambria" w:hAnsi="Cambria" w:cstheme="minorHAnsi"/>
          <w:color w:val="000000"/>
        </w:rPr>
        <w:t xml:space="preserve">s scheduled for </w:t>
      </w:r>
      <w:r w:rsidR="002420D2">
        <w:rPr>
          <w:rStyle w:val="normaltextrun"/>
          <w:rFonts w:ascii="Cambria" w:hAnsi="Cambria" w:cstheme="minorHAnsi"/>
          <w:color w:val="000000"/>
        </w:rPr>
        <w:t>Monday</w:t>
      </w:r>
      <w:r w:rsidR="00833C45">
        <w:rPr>
          <w:rStyle w:val="normaltextrun"/>
          <w:rFonts w:ascii="Cambria" w:hAnsi="Cambria" w:cstheme="minorHAnsi"/>
          <w:color w:val="000000"/>
        </w:rPr>
        <w:t xml:space="preserve">, </w:t>
      </w:r>
      <w:r w:rsidR="00912F4A">
        <w:rPr>
          <w:rStyle w:val="normaltextrun"/>
          <w:rFonts w:ascii="Cambria" w:hAnsi="Cambria" w:cstheme="minorHAnsi"/>
          <w:color w:val="000000"/>
        </w:rPr>
        <w:t>June 20</w:t>
      </w:r>
      <w:r w:rsidR="002420D2">
        <w:rPr>
          <w:rStyle w:val="normaltextrun"/>
          <w:rFonts w:ascii="Cambria" w:hAnsi="Cambria" w:cstheme="minorHAnsi"/>
          <w:color w:val="000000"/>
        </w:rPr>
        <w:t xml:space="preserve">, </w:t>
      </w:r>
      <w:r w:rsidR="00833C45">
        <w:rPr>
          <w:rStyle w:val="normaltextrun"/>
          <w:rFonts w:ascii="Cambria" w:hAnsi="Cambria" w:cstheme="minorHAnsi"/>
          <w:color w:val="000000"/>
        </w:rPr>
        <w:t>2022</w:t>
      </w:r>
      <w:r w:rsidR="004226FD">
        <w:rPr>
          <w:rStyle w:val="normaltextrun"/>
          <w:rFonts w:ascii="Cambria" w:hAnsi="Cambria" w:cstheme="minorHAnsi"/>
          <w:color w:val="000000"/>
        </w:rPr>
        <w:t>,</w:t>
      </w:r>
      <w:r w:rsidR="007871AC">
        <w:rPr>
          <w:rStyle w:val="normaltextrun"/>
          <w:rFonts w:ascii="Cambria" w:hAnsi="Cambria" w:cstheme="minorHAnsi"/>
          <w:color w:val="000000"/>
        </w:rPr>
        <w:t xml:space="preserve"> </w:t>
      </w:r>
      <w:r w:rsidR="00833C45">
        <w:rPr>
          <w:rStyle w:val="normaltextrun"/>
          <w:rFonts w:ascii="Cambria" w:hAnsi="Cambria" w:cstheme="minorHAnsi"/>
          <w:color w:val="000000"/>
        </w:rPr>
        <w:t xml:space="preserve">at 3:30 p.m., </w:t>
      </w:r>
      <w:r w:rsidR="002D7AB5">
        <w:rPr>
          <w:rStyle w:val="normaltextrun"/>
          <w:rFonts w:ascii="Cambria" w:hAnsi="Cambria" w:cstheme="minorHAnsi"/>
          <w:color w:val="000000"/>
        </w:rPr>
        <w:t>Yreka</w:t>
      </w:r>
      <w:r w:rsidR="006C12E1">
        <w:rPr>
          <w:rStyle w:val="normaltextrun"/>
          <w:rFonts w:ascii="Cambria" w:hAnsi="Cambria" w:cstheme="minorHAnsi"/>
          <w:color w:val="000000"/>
        </w:rPr>
        <w:t xml:space="preserve"> location/Zoom. </w:t>
      </w:r>
      <w:r w:rsidRPr="003426AF">
        <w:rPr>
          <w:rStyle w:val="normaltextrun"/>
          <w:rFonts w:ascii="Cambria" w:hAnsi="Cambria" w:cstheme="minorHAnsi"/>
          <w:color w:val="000000"/>
        </w:rPr>
        <w:t>The venue will be determined based on possible ongoing </w:t>
      </w:r>
      <w:r w:rsidRPr="003426AF">
        <w:rPr>
          <w:rStyle w:val="spellingerror"/>
          <w:rFonts w:ascii="Cambria" w:hAnsi="Cambria" w:cstheme="minorHAnsi"/>
          <w:color w:val="000000"/>
        </w:rPr>
        <w:t>Covid</w:t>
      </w:r>
      <w:r w:rsidR="00997791">
        <w:rPr>
          <w:rStyle w:val="spellingerror"/>
          <w:rFonts w:ascii="Cambria" w:hAnsi="Cambria" w:cstheme="minorHAnsi"/>
          <w:color w:val="000000"/>
        </w:rPr>
        <w:t>-19</w:t>
      </w:r>
      <w:r w:rsidRPr="003426AF">
        <w:rPr>
          <w:rStyle w:val="normaltextrun"/>
          <w:rFonts w:ascii="Cambria" w:hAnsi="Cambria" w:cstheme="minorHAnsi"/>
          <w:color w:val="000000"/>
        </w:rPr>
        <w:t> restrictions. </w:t>
      </w:r>
      <w:r w:rsidRPr="003426AF">
        <w:rPr>
          <w:rStyle w:val="eop"/>
          <w:rFonts w:ascii="Cambria" w:hAnsi="Cambria" w:cstheme="minorHAnsi"/>
          <w:color w:val="000000"/>
        </w:rPr>
        <w:t xml:space="preserve"> </w:t>
      </w:r>
    </w:p>
    <w:p w14:paraId="32A73531" w14:textId="77777777"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14:paraId="53B06839" w14:textId="63EB8D2E" w:rsidR="007871AC" w:rsidRDefault="009D441E" w:rsidP="002D7AB5">
      <w:pPr>
        <w:pStyle w:val="paragraph"/>
        <w:numPr>
          <w:ilvl w:val="0"/>
          <w:numId w:val="13"/>
        </w:numPr>
        <w:tabs>
          <w:tab w:val="right" w:pos="2070"/>
          <w:tab w:val="right" w:pos="2160"/>
          <w:tab w:val="left" w:pos="2520"/>
        </w:tabs>
        <w:spacing w:before="0" w:beforeAutospacing="0" w:after="0" w:afterAutospacing="0"/>
        <w:ind w:right="720"/>
        <w:jc w:val="both"/>
        <w:textAlignment w:val="baseline"/>
        <w:rPr>
          <w:rStyle w:val="normaltextrun"/>
          <w:rFonts w:ascii="Cambria" w:hAnsi="Cambria" w:cstheme="minorHAnsi"/>
        </w:rPr>
      </w:pPr>
      <w:r w:rsidRPr="002D7AB5">
        <w:rPr>
          <w:rStyle w:val="normaltextrun"/>
          <w:rFonts w:ascii="Cambria" w:hAnsi="Cambria" w:cstheme="minorHAnsi"/>
        </w:rPr>
        <w:t xml:space="preserve"> </w:t>
      </w:r>
      <w:r w:rsidRPr="002D7AB5">
        <w:rPr>
          <w:rStyle w:val="normaltextrun"/>
          <w:rFonts w:ascii="Cambria" w:hAnsi="Cambria" w:cstheme="minorHAnsi"/>
          <w:u w:val="single"/>
        </w:rPr>
        <w:t>Adjourned:</w:t>
      </w:r>
      <w:r w:rsidRPr="002D7AB5">
        <w:rPr>
          <w:rStyle w:val="normaltextrun"/>
          <w:rFonts w:ascii="Cambria" w:hAnsi="Cambria" w:cstheme="minorHAnsi"/>
        </w:rPr>
        <w:t> </w:t>
      </w:r>
      <w:r w:rsidR="002D7AB5" w:rsidRPr="002D7AB5">
        <w:rPr>
          <w:rStyle w:val="normaltextrun"/>
          <w:rFonts w:ascii="Cambria" w:hAnsi="Cambria" w:cstheme="minorHAnsi"/>
        </w:rPr>
        <w:t xml:space="preserve">Meeting </w:t>
      </w:r>
      <w:r w:rsidR="00912F4A">
        <w:rPr>
          <w:rStyle w:val="normaltextrun"/>
          <w:rFonts w:ascii="Cambria" w:hAnsi="Cambria" w:cstheme="minorHAnsi"/>
        </w:rPr>
        <w:t>called to a close at 4:35</w:t>
      </w:r>
      <w:r w:rsidR="00097C2B">
        <w:rPr>
          <w:rStyle w:val="normaltextrun"/>
          <w:rFonts w:ascii="Cambria" w:hAnsi="Cambria" w:cstheme="minorHAnsi"/>
        </w:rPr>
        <w:t xml:space="preserve"> PM.</w:t>
      </w:r>
    </w:p>
    <w:p w14:paraId="319B413A" w14:textId="77777777" w:rsidR="002D7AB5" w:rsidRDefault="002D7AB5" w:rsidP="002D7AB5">
      <w:pPr>
        <w:pStyle w:val="ListParagraph"/>
        <w:rPr>
          <w:rFonts w:ascii="Cambria" w:hAnsi="Cambria" w:cstheme="minorHAnsi"/>
        </w:rPr>
      </w:pPr>
    </w:p>
    <w:p w14:paraId="2C2224D7" w14:textId="77777777" w:rsidR="002D7AB5" w:rsidRPr="002D7AB5" w:rsidRDefault="002D7AB5" w:rsidP="002D7AB5">
      <w:pPr>
        <w:pStyle w:val="paragraph"/>
        <w:tabs>
          <w:tab w:val="right" w:pos="2070"/>
          <w:tab w:val="right" w:pos="2160"/>
          <w:tab w:val="left" w:pos="2520"/>
        </w:tabs>
        <w:spacing w:before="0" w:beforeAutospacing="0" w:after="0" w:afterAutospacing="0"/>
        <w:ind w:left="720" w:right="720"/>
        <w:jc w:val="both"/>
        <w:textAlignment w:val="baseline"/>
        <w:rPr>
          <w:rFonts w:ascii="Cambria" w:hAnsi="Cambria" w:cstheme="minorHAnsi"/>
        </w:rPr>
      </w:pPr>
    </w:p>
    <w:p w14:paraId="34EC0C9F" w14:textId="77777777" w:rsidR="00212973" w:rsidRDefault="009D441E" w:rsidP="007871AC">
      <w:pPr>
        <w:tabs>
          <w:tab w:val="right" w:pos="2070"/>
          <w:tab w:val="right" w:pos="2160"/>
          <w:tab w:val="left" w:pos="2520"/>
        </w:tabs>
        <w:ind w:right="720"/>
        <w:jc w:val="both"/>
        <w:rPr>
          <w:rFonts w:ascii="Cambria" w:hAnsi="Cambria" w:cstheme="minorHAnsi"/>
          <w:sz w:val="24"/>
          <w:szCs w:val="24"/>
        </w:rPr>
      </w:pPr>
      <w:r w:rsidRPr="007871AC">
        <w:rPr>
          <w:rFonts w:ascii="Cambria" w:hAnsi="Cambria" w:cstheme="minorHAnsi"/>
          <w:sz w:val="24"/>
          <w:szCs w:val="24"/>
        </w:rPr>
        <w:t>Respectfully submitted,</w:t>
      </w:r>
    </w:p>
    <w:p w14:paraId="5EACF24C" w14:textId="77777777" w:rsidR="009D441E" w:rsidRPr="003426AF" w:rsidRDefault="009D441E" w:rsidP="00212973">
      <w:pPr>
        <w:jc w:val="both"/>
        <w:rPr>
          <w:rFonts w:ascii="Cambria" w:hAnsi="Cambria" w:cstheme="minorHAnsi"/>
          <w:sz w:val="24"/>
          <w:szCs w:val="24"/>
        </w:rPr>
      </w:pPr>
    </w:p>
    <w:p w14:paraId="2BD832D7" w14:textId="77777777" w:rsidR="00212973" w:rsidRPr="00212973" w:rsidRDefault="00212973" w:rsidP="00212973">
      <w:pPr>
        <w:tabs>
          <w:tab w:val="left" w:pos="3060"/>
        </w:tabs>
        <w:jc w:val="both"/>
        <w:rPr>
          <w:rFonts w:ascii="Cambria" w:hAnsi="Cambria" w:cstheme="minorHAnsi"/>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6C30D2" w14:paraId="00B45D3A" w14:textId="77777777" w:rsidTr="00212973">
        <w:tc>
          <w:tcPr>
            <w:tcW w:w="4690" w:type="dxa"/>
          </w:tcPr>
          <w:p w14:paraId="202324CB" w14:textId="77777777" w:rsidR="00DA663B" w:rsidRDefault="000B3E7D" w:rsidP="00212973">
            <w:pPr>
              <w:tabs>
                <w:tab w:val="right" w:pos="2070"/>
                <w:tab w:val="right" w:pos="2160"/>
                <w:tab w:val="left" w:pos="2520"/>
              </w:tabs>
              <w:ind w:right="720"/>
              <w:rPr>
                <w:rFonts w:ascii="Better Together" w:hAnsi="Better Together" w:cstheme="minorHAnsi"/>
                <w:sz w:val="48"/>
                <w:szCs w:val="48"/>
                <w:u w:val="single"/>
              </w:rPr>
            </w:pPr>
            <w:r>
              <w:rPr>
                <w:rFonts w:ascii="Better Together" w:hAnsi="Better Together" w:cstheme="minorHAnsi"/>
                <w:sz w:val="48"/>
                <w:szCs w:val="48"/>
                <w:u w:val="single"/>
              </w:rPr>
              <w:t>Vacant</w:t>
            </w:r>
          </w:p>
          <w:p w14:paraId="7F474C8B" w14:textId="77777777" w:rsidR="00212973" w:rsidRDefault="00DA663B"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Vacant</w:t>
            </w:r>
            <w:r w:rsidR="00212973">
              <w:rPr>
                <w:rFonts w:ascii="Cambria" w:hAnsi="Cambria" w:cstheme="minorHAnsi"/>
                <w:sz w:val="24"/>
                <w:szCs w:val="24"/>
              </w:rPr>
              <w:t>, Chair</w:t>
            </w:r>
          </w:p>
          <w:p w14:paraId="6D5077AA" w14:textId="77777777" w:rsidR="00212973" w:rsidRPr="007871AC"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Behavioral Health Services Board</w:t>
            </w:r>
          </w:p>
          <w:p w14:paraId="430BA8AC" w14:textId="77777777" w:rsidR="007871AC" w:rsidRDefault="007871AC" w:rsidP="00212973">
            <w:pPr>
              <w:tabs>
                <w:tab w:val="left" w:pos="3060"/>
              </w:tabs>
              <w:rPr>
                <w:rFonts w:asciiTheme="minorHAnsi" w:hAnsiTheme="minorHAnsi" w:cstheme="minorHAnsi"/>
                <w:sz w:val="24"/>
                <w:szCs w:val="24"/>
              </w:rPr>
            </w:pPr>
          </w:p>
        </w:tc>
        <w:tc>
          <w:tcPr>
            <w:tcW w:w="4670" w:type="dxa"/>
          </w:tcPr>
          <w:p w14:paraId="3152A853" w14:textId="77777777" w:rsidR="00212973" w:rsidRPr="00212973" w:rsidRDefault="00212973" w:rsidP="00212973">
            <w:pPr>
              <w:tabs>
                <w:tab w:val="right" w:pos="2070"/>
                <w:tab w:val="right" w:pos="2160"/>
                <w:tab w:val="left" w:pos="2520"/>
              </w:tabs>
              <w:ind w:right="720"/>
              <w:jc w:val="both"/>
              <w:rPr>
                <w:rFonts w:ascii="Better Together" w:hAnsi="Better Together" w:cstheme="minorHAnsi"/>
                <w:sz w:val="48"/>
                <w:szCs w:val="48"/>
                <w:u w:val="single"/>
              </w:rPr>
            </w:pPr>
            <w:r w:rsidRPr="00212973">
              <w:rPr>
                <w:rFonts w:ascii="Better Together" w:hAnsi="Better Together" w:cstheme="minorHAnsi"/>
                <w:sz w:val="48"/>
                <w:szCs w:val="48"/>
                <w:u w:val="single"/>
              </w:rPr>
              <w:t>Signature on file</w:t>
            </w:r>
          </w:p>
          <w:p w14:paraId="4B1049D3" w14:textId="7AEB51FA" w:rsidR="00212973" w:rsidRDefault="00BD2B0B" w:rsidP="00212973">
            <w:pPr>
              <w:tabs>
                <w:tab w:val="right" w:pos="2070"/>
                <w:tab w:val="right" w:pos="2160"/>
                <w:tab w:val="left" w:pos="2520"/>
              </w:tabs>
              <w:ind w:right="720"/>
              <w:jc w:val="both"/>
              <w:rPr>
                <w:rFonts w:ascii="Cambria" w:hAnsi="Cambria" w:cstheme="minorHAnsi"/>
                <w:sz w:val="24"/>
                <w:szCs w:val="24"/>
              </w:rPr>
            </w:pPr>
            <w:r>
              <w:rPr>
                <w:rFonts w:ascii="Cambria" w:hAnsi="Cambria" w:cstheme="minorHAnsi"/>
                <w:sz w:val="24"/>
                <w:szCs w:val="24"/>
              </w:rPr>
              <w:t>Laura Price</w:t>
            </w:r>
            <w:r w:rsidR="00212973">
              <w:rPr>
                <w:rFonts w:ascii="Cambria" w:hAnsi="Cambria" w:cstheme="minorHAnsi"/>
                <w:sz w:val="24"/>
                <w:szCs w:val="24"/>
              </w:rPr>
              <w:t>, Board Secretary</w:t>
            </w:r>
          </w:p>
          <w:p w14:paraId="4AECFD0B" w14:textId="77777777" w:rsidR="007871AC" w:rsidRDefault="00212973" w:rsidP="00212973">
            <w:pPr>
              <w:tabs>
                <w:tab w:val="left" w:pos="3060"/>
              </w:tabs>
              <w:jc w:val="both"/>
              <w:rPr>
                <w:rFonts w:asciiTheme="minorHAnsi" w:hAnsiTheme="minorHAnsi" w:cstheme="minorHAnsi"/>
                <w:sz w:val="24"/>
                <w:szCs w:val="24"/>
              </w:rPr>
            </w:pPr>
            <w:r>
              <w:rPr>
                <w:rFonts w:ascii="Cambria" w:hAnsi="Cambria" w:cstheme="minorHAnsi"/>
                <w:sz w:val="24"/>
                <w:szCs w:val="24"/>
              </w:rPr>
              <w:t>Health and Human Services Agency</w:t>
            </w:r>
          </w:p>
        </w:tc>
      </w:tr>
    </w:tbl>
    <w:p w14:paraId="22691F76" w14:textId="77777777" w:rsidR="00BA7F5B" w:rsidRPr="00AF4946" w:rsidRDefault="00BA7F5B" w:rsidP="00AF4946">
      <w:pPr>
        <w:tabs>
          <w:tab w:val="right" w:pos="2070"/>
          <w:tab w:val="right" w:pos="2160"/>
          <w:tab w:val="left" w:pos="2520"/>
        </w:tabs>
        <w:ind w:right="720"/>
        <w:jc w:val="both"/>
        <w:rPr>
          <w:rFonts w:ascii="Cambria" w:hAnsi="Cambria" w:cstheme="minorHAnsi"/>
          <w:sz w:val="24"/>
          <w:szCs w:val="24"/>
        </w:rPr>
      </w:pPr>
    </w:p>
    <w:sectPr w:rsidR="00BA7F5B" w:rsidRPr="00AF4946" w:rsidSect="00AF4946">
      <w:headerReference w:type="default" r:id="rId8"/>
      <w:footerReference w:type="default" r:id="rId9"/>
      <w:headerReference w:type="first" r:id="rId10"/>
      <w:footerReference w:type="firs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73FB" w14:textId="77777777" w:rsidR="003B2457" w:rsidRDefault="003B2457" w:rsidP="00BA7F5B">
      <w:r>
        <w:separator/>
      </w:r>
    </w:p>
  </w:endnote>
  <w:endnote w:type="continuationSeparator" w:id="0">
    <w:p w14:paraId="0A40C36F" w14:textId="77777777" w:rsidR="003B2457" w:rsidRDefault="003B2457" w:rsidP="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etter Together">
    <w:altName w:val="Candara"/>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BD01" w14:textId="77777777" w:rsidR="005F1BB6" w:rsidRDefault="005F1BB6" w:rsidP="009842A0">
    <w:r>
      <w:rPr>
        <w:noProof/>
      </w:rPr>
      <mc:AlternateContent>
        <mc:Choice Requires="wps">
          <w:drawing>
            <wp:anchor distT="0" distB="0" distL="114300" distR="114300" simplePos="0" relativeHeight="251664384" behindDoc="0" locked="0" layoutInCell="1" allowOverlap="1" wp14:anchorId="35A96AAF" wp14:editId="3F6E8980">
              <wp:simplePos x="0" y="0"/>
              <wp:positionH relativeFrom="column">
                <wp:posOffset>-533400</wp:posOffset>
              </wp:positionH>
              <wp:positionV relativeFrom="paragraph">
                <wp:posOffset>109855</wp:posOffset>
              </wp:positionV>
              <wp:extent cx="7200900" cy="0"/>
              <wp:effectExtent l="19050" t="20955" r="19050" b="171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1F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7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" strokeweight="2.25pt"/>
          </w:pict>
        </mc:Fallback>
      </mc:AlternateContent>
    </w:r>
  </w:p>
  <w:p w14:paraId="63FFB484" w14:textId="77777777" w:rsidR="005F1BB6" w:rsidRPr="00107693" w:rsidRDefault="005F1BB6" w:rsidP="009842A0">
    <w:pPr>
      <w:jc w:val="center"/>
      <w:rPr>
        <w:rFonts w:ascii="Times New Roman" w:hAnsi="Times New Roman"/>
        <w:b/>
        <w:sz w:val="28"/>
        <w:szCs w:val="28"/>
      </w:rPr>
    </w:pPr>
    <w:r>
      <w:rPr>
        <w:rFonts w:ascii="Times New Roman" w:hAnsi="Times New Roman"/>
        <w:b/>
        <w:sz w:val="28"/>
        <w:szCs w:val="28"/>
      </w:rPr>
      <w:t>BEHAVIORAL HEALTH SERVICES BOARD</w:t>
    </w:r>
  </w:p>
  <w:tbl>
    <w:tblPr>
      <w:tblW w:w="10620" w:type="dxa"/>
      <w:tblBorders>
        <w:insideH w:val="single" w:sz="4" w:space="0" w:color="auto"/>
      </w:tblBorders>
      <w:tblLook w:val="01E0" w:firstRow="1" w:lastRow="1" w:firstColumn="1" w:lastColumn="1" w:noHBand="0" w:noVBand="0"/>
    </w:tblPr>
    <w:tblGrid>
      <w:gridCol w:w="6300"/>
      <w:gridCol w:w="4320"/>
    </w:tblGrid>
    <w:tr w:rsidR="005F1BB6" w:rsidRPr="00235CEF" w14:paraId="50458D17" w14:textId="77777777" w:rsidTr="009842A0">
      <w:tc>
        <w:tcPr>
          <w:tcW w:w="6300" w:type="dxa"/>
        </w:tcPr>
        <w:p w14:paraId="63BD0E08" w14:textId="77777777" w:rsidR="005F1BB6" w:rsidRPr="00D17C42" w:rsidRDefault="005F1BB6" w:rsidP="009842A0">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66D04031" w14:textId="77777777" w:rsidR="005F1BB6" w:rsidRPr="00D17C42" w:rsidRDefault="005F1BB6" w:rsidP="009842A0">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14:paraId="5E3B783B" w14:textId="77777777" w:rsidR="005F1BB6" w:rsidRPr="00D17C42" w:rsidRDefault="005F1BB6" w:rsidP="009842A0">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2A8066DF" w14:textId="77777777" w:rsidR="005F1BB6" w:rsidRPr="00D17C42" w:rsidRDefault="005F1BB6" w:rsidP="009842A0">
          <w:pPr>
            <w:pStyle w:val="Footer"/>
            <w:rPr>
              <w:rFonts w:ascii="Times New Roman" w:hAnsi="Times New Roman"/>
            </w:rPr>
          </w:pPr>
          <w:r w:rsidRPr="00D17C42">
            <w:rPr>
              <w:rFonts w:ascii="Times New Roman" w:hAnsi="Times New Roman"/>
            </w:rPr>
            <w:t>(530) 841-4100 / Fax (530) 841-4712</w:t>
          </w:r>
        </w:p>
      </w:tc>
      <w:tc>
        <w:tcPr>
          <w:tcW w:w="4320" w:type="dxa"/>
        </w:tcPr>
        <w:p w14:paraId="1AF74105" w14:textId="77777777" w:rsidR="005F1BB6" w:rsidRPr="00D17C42" w:rsidRDefault="005F1BB6" w:rsidP="009842A0">
          <w:pPr>
            <w:pStyle w:val="Footer"/>
            <w:rPr>
              <w:sz w:val="16"/>
              <w:szCs w:val="16"/>
            </w:rPr>
          </w:pPr>
        </w:p>
        <w:p w14:paraId="1A8625A6" w14:textId="77777777" w:rsidR="005F1BB6" w:rsidRPr="00D17C42" w:rsidRDefault="005F1BB6" w:rsidP="009842A0">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275F1A10" w14:textId="77777777" w:rsidR="005F1BB6" w:rsidRPr="00D17C42" w:rsidRDefault="005F1BB6" w:rsidP="009842A0">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0677999A" w14:textId="77777777" w:rsidR="005F1BB6" w:rsidRPr="00D17C42" w:rsidRDefault="005F1BB6" w:rsidP="009842A0">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354C6EDB" w14:textId="77777777" w:rsidR="005F1BB6" w:rsidRPr="00BF69CA" w:rsidRDefault="005F1BB6" w:rsidP="009842A0">
          <w:pPr>
            <w:pStyle w:val="Footer"/>
          </w:pPr>
          <w:r w:rsidRPr="00D17C42">
            <w:rPr>
              <w:rFonts w:ascii="Times New Roman" w:hAnsi="Times New Roman"/>
            </w:rPr>
            <w:t>(530) 918-7200 / Fax (530) 918-7216</w:t>
          </w:r>
        </w:p>
      </w:tc>
    </w:tr>
  </w:tbl>
  <w:p w14:paraId="17429AC7" w14:textId="77777777" w:rsidR="005F1BB6" w:rsidRDefault="005F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F945" w14:textId="77777777" w:rsidR="005F1BB6" w:rsidRDefault="005F1BB6" w:rsidP="00BA7F5B">
    <w:pPr>
      <w:ind w:right="18"/>
    </w:pPr>
  </w:p>
  <w:p w14:paraId="7D666B4F" w14:textId="77777777" w:rsidR="005F1BB6" w:rsidRDefault="005F1BB6"/>
  <w:p w14:paraId="5D2FAC16" w14:textId="77777777" w:rsidR="005F1BB6" w:rsidRPr="00107693" w:rsidRDefault="005F1BB6" w:rsidP="00BA7F5B">
    <w:pPr>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4CFE9203" wp14:editId="5D346709">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753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5F1BB6" w:rsidRPr="00235CEF" w14:paraId="1632A235" w14:textId="77777777" w:rsidTr="00BA7F5B">
      <w:tc>
        <w:tcPr>
          <w:tcW w:w="6300" w:type="dxa"/>
        </w:tcPr>
        <w:p w14:paraId="08E9B89D" w14:textId="77777777" w:rsidR="005F1BB6" w:rsidRPr="00D17C42" w:rsidRDefault="005F1BB6" w:rsidP="00BA7F5B">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095C12BD" w14:textId="77777777" w:rsidR="005F1BB6" w:rsidRPr="00D17C42" w:rsidRDefault="005F1BB6" w:rsidP="00BA7F5B">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14:paraId="2C479CE0" w14:textId="77777777" w:rsidR="005F1BB6" w:rsidRPr="00D17C42" w:rsidRDefault="005F1BB6" w:rsidP="00BA7F5B">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525A0A67" w14:textId="77777777" w:rsidR="005F1BB6" w:rsidRPr="00D17C42" w:rsidRDefault="005F1BB6" w:rsidP="00BA7F5B">
          <w:pPr>
            <w:pStyle w:val="Footer"/>
            <w:rPr>
              <w:rFonts w:ascii="Times New Roman" w:hAnsi="Times New Roman"/>
            </w:rPr>
          </w:pPr>
          <w:r w:rsidRPr="00D17C42">
            <w:rPr>
              <w:rFonts w:ascii="Times New Roman" w:hAnsi="Times New Roman"/>
            </w:rPr>
            <w:t>(530) 841-4100 / Fax (530) 841-4712</w:t>
          </w:r>
        </w:p>
      </w:tc>
      <w:tc>
        <w:tcPr>
          <w:tcW w:w="4320" w:type="dxa"/>
        </w:tcPr>
        <w:p w14:paraId="634DE0C4" w14:textId="77777777" w:rsidR="005F1BB6" w:rsidRPr="00D17C42" w:rsidRDefault="005F1BB6" w:rsidP="00BA7F5B">
          <w:pPr>
            <w:pStyle w:val="Footer"/>
            <w:rPr>
              <w:sz w:val="16"/>
              <w:szCs w:val="16"/>
            </w:rPr>
          </w:pPr>
        </w:p>
        <w:p w14:paraId="3DB4A6C1" w14:textId="77777777" w:rsidR="005F1BB6" w:rsidRPr="00D17C42" w:rsidRDefault="005F1BB6" w:rsidP="00BA7F5B">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566E1500" w14:textId="77777777" w:rsidR="005F1BB6" w:rsidRPr="00D17C42" w:rsidRDefault="005F1BB6" w:rsidP="00BA7F5B">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58288780" w14:textId="77777777" w:rsidR="005F1BB6" w:rsidRPr="00D17C42" w:rsidRDefault="005F1BB6" w:rsidP="00BA7F5B">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25E325EC" w14:textId="77777777" w:rsidR="005F1BB6" w:rsidRPr="00BF69CA" w:rsidRDefault="005F1BB6" w:rsidP="00BA7F5B">
          <w:pPr>
            <w:pStyle w:val="Footer"/>
          </w:pPr>
          <w:r w:rsidRPr="00D17C42">
            <w:rPr>
              <w:rFonts w:ascii="Times New Roman" w:hAnsi="Times New Roman"/>
            </w:rPr>
            <w:t>(530) 918-7200 / Fax (530) 918-7216</w:t>
          </w:r>
        </w:p>
      </w:tc>
    </w:tr>
  </w:tbl>
  <w:p w14:paraId="2F858C11" w14:textId="77777777" w:rsidR="005F1BB6" w:rsidRDefault="005F1BB6"/>
  <w:p w14:paraId="315B4696" w14:textId="77777777" w:rsidR="005F1BB6" w:rsidRDefault="005F1BB6"/>
  <w:p w14:paraId="15AFBD3D" w14:textId="77777777" w:rsidR="005F1BB6" w:rsidRDefault="005F1BB6"/>
  <w:p w14:paraId="11FB9159" w14:textId="77777777" w:rsidR="005F1BB6" w:rsidRDefault="005F1BB6"/>
  <w:p w14:paraId="7B03C20B" w14:textId="77777777" w:rsidR="005F1BB6" w:rsidRDefault="005F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214D" w14:textId="77777777" w:rsidR="003B2457" w:rsidRDefault="003B2457" w:rsidP="00BA7F5B">
      <w:r>
        <w:separator/>
      </w:r>
    </w:p>
  </w:footnote>
  <w:footnote w:type="continuationSeparator" w:id="0">
    <w:p w14:paraId="21077BDF" w14:textId="77777777" w:rsidR="003B2457" w:rsidRDefault="003B2457" w:rsidP="00BA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0" w:type="dxa"/>
      <w:tblInd w:w="-983" w:type="dxa"/>
      <w:tblLayout w:type="fixed"/>
      <w:tblLook w:val="01E0" w:firstRow="1" w:lastRow="1" w:firstColumn="1" w:lastColumn="1" w:noHBand="0" w:noVBand="0"/>
    </w:tblPr>
    <w:tblGrid>
      <w:gridCol w:w="2251"/>
      <w:gridCol w:w="4156"/>
      <w:gridCol w:w="4503"/>
    </w:tblGrid>
    <w:tr w:rsidR="005F1BB6" w:rsidRPr="00891F65" w14:paraId="4078117B" w14:textId="77777777" w:rsidTr="00AF4946">
      <w:trPr>
        <w:trHeight w:val="167"/>
      </w:trPr>
      <w:tc>
        <w:tcPr>
          <w:tcW w:w="2251" w:type="dxa"/>
          <w:vMerge w:val="restart"/>
        </w:tcPr>
        <w:p w14:paraId="06186077" w14:textId="77777777" w:rsidR="005F1BB6" w:rsidRDefault="005F1BB6" w:rsidP="009842A0"/>
        <w:p w14:paraId="70395E24" w14:textId="77777777" w:rsidR="005F1BB6" w:rsidRPr="00910440" w:rsidRDefault="005F1BB6" w:rsidP="009842A0">
          <w:pPr>
            <w:pStyle w:val="Header"/>
          </w:pPr>
        </w:p>
      </w:tc>
      <w:tc>
        <w:tcPr>
          <w:tcW w:w="8659" w:type="dxa"/>
          <w:gridSpan w:val="2"/>
          <w:vAlign w:val="bottom"/>
        </w:tcPr>
        <w:p w14:paraId="63DD6BA9" w14:textId="77777777" w:rsidR="005F1BB6" w:rsidRPr="00891F65" w:rsidRDefault="005F1BB6" w:rsidP="009842A0">
          <w:pPr>
            <w:pStyle w:val="Header"/>
            <w:rPr>
              <w:rFonts w:ascii="Times New Roman" w:hAnsi="Times New Roman"/>
              <w:b/>
              <w:sz w:val="36"/>
              <w:szCs w:val="36"/>
            </w:rPr>
          </w:pPr>
        </w:p>
      </w:tc>
    </w:tr>
    <w:tr w:rsidR="005F1BB6" w:rsidRPr="00474C76" w14:paraId="24BD5384" w14:textId="77777777" w:rsidTr="00AF4946">
      <w:trPr>
        <w:trHeight w:val="252"/>
      </w:trPr>
      <w:tc>
        <w:tcPr>
          <w:tcW w:w="2251" w:type="dxa"/>
          <w:vMerge/>
        </w:tcPr>
        <w:p w14:paraId="5943626A" w14:textId="77777777" w:rsidR="005F1BB6" w:rsidRPr="00D2313E" w:rsidRDefault="005F1BB6" w:rsidP="009842A0">
          <w:pPr>
            <w:pStyle w:val="Header"/>
          </w:pPr>
        </w:p>
      </w:tc>
      <w:tc>
        <w:tcPr>
          <w:tcW w:w="4156" w:type="dxa"/>
          <w:vAlign w:val="center"/>
        </w:tcPr>
        <w:p w14:paraId="09236855" w14:textId="77777777" w:rsidR="005F1BB6" w:rsidRPr="00891F65" w:rsidRDefault="005F1BB6" w:rsidP="009842A0">
          <w:pPr>
            <w:pStyle w:val="Header"/>
            <w:rPr>
              <w:rFonts w:ascii="Times New Roman" w:hAnsi="Times New Roman"/>
              <w:sz w:val="18"/>
              <w:szCs w:val="18"/>
            </w:rPr>
          </w:pPr>
        </w:p>
      </w:tc>
      <w:tc>
        <w:tcPr>
          <w:tcW w:w="4502" w:type="dxa"/>
        </w:tcPr>
        <w:p w14:paraId="2E6646F8" w14:textId="77777777" w:rsidR="005F1BB6" w:rsidRPr="00474C76" w:rsidRDefault="005F1BB6" w:rsidP="00AF4946"/>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3633"/>
    </w:tblGrid>
    <w:tr w:rsidR="00AF4946" w14:paraId="212A79D3" w14:textId="77777777" w:rsidTr="00AF4946">
      <w:trPr>
        <w:trHeight w:val="801"/>
        <w:jc w:val="right"/>
      </w:trPr>
      <w:tc>
        <w:tcPr>
          <w:tcW w:w="4453" w:type="dxa"/>
          <w:tcBorders>
            <w:bottom w:val="thinThickSmallGap" w:sz="24" w:space="0" w:color="auto"/>
          </w:tcBorders>
        </w:tcPr>
        <w:p w14:paraId="0E39A401" w14:textId="77777777" w:rsidR="00AF4946" w:rsidRDefault="00AF4946" w:rsidP="00AF4946">
          <w:pPr>
            <w:rPr>
              <w:rFonts w:ascii="Times New Roman" w:hAnsi="Times New Roman"/>
              <w:b/>
              <w:sz w:val="36"/>
              <w:szCs w:val="36"/>
            </w:rPr>
          </w:pPr>
          <w:r w:rsidRPr="00891F65">
            <w:rPr>
              <w:rFonts w:ascii="Times New Roman" w:hAnsi="Times New Roman"/>
              <w:b/>
              <w:sz w:val="36"/>
              <w:szCs w:val="36"/>
            </w:rPr>
            <w:t>SISKIYOU  COUNTY</w:t>
          </w:r>
        </w:p>
        <w:p w14:paraId="545584EB" w14:textId="77777777" w:rsidR="00AF4946" w:rsidRDefault="00AF4946" w:rsidP="00AF4946">
          <w:r w:rsidRPr="00891F65">
            <w:rPr>
              <w:rFonts w:ascii="Times New Roman" w:hAnsi="Times New Roman"/>
              <w:b/>
              <w:sz w:val="28"/>
              <w:szCs w:val="28"/>
            </w:rPr>
            <w:t>Behavioral Health Services Board</w:t>
          </w:r>
        </w:p>
        <w:p w14:paraId="6FD8FAF1" w14:textId="77777777" w:rsidR="00AF4946" w:rsidRDefault="00AF4946" w:rsidP="00AF4946"/>
      </w:tc>
      <w:tc>
        <w:tcPr>
          <w:tcW w:w="3633" w:type="dxa"/>
          <w:tcBorders>
            <w:bottom w:val="thinThickSmallGap" w:sz="24" w:space="0" w:color="auto"/>
          </w:tcBorders>
        </w:tcPr>
        <w:p w14:paraId="721FEC01" w14:textId="77777777" w:rsidR="00AF4946" w:rsidRPr="00D17C42" w:rsidRDefault="00436E9D" w:rsidP="00AF4946">
          <w:pPr>
            <w:pStyle w:val="Header"/>
            <w:jc w:val="right"/>
            <w:rPr>
              <w:rFonts w:ascii="Times New Roman" w:hAnsi="Times New Roman"/>
              <w:sz w:val="18"/>
              <w:szCs w:val="18"/>
            </w:rPr>
          </w:pPr>
          <w:r>
            <w:rPr>
              <w:rFonts w:ascii="Times New Roman" w:hAnsi="Times New Roman"/>
              <w:b/>
            </w:rPr>
            <w:t>Vacant,</w:t>
          </w:r>
          <w:r w:rsidR="00AF4946" w:rsidRPr="00D17C42">
            <w:rPr>
              <w:rFonts w:ascii="Times New Roman" w:hAnsi="Times New Roman"/>
              <w:b/>
              <w:sz w:val="18"/>
              <w:szCs w:val="18"/>
            </w:rPr>
            <w:t xml:space="preserve"> </w:t>
          </w:r>
          <w:r w:rsidR="00AF4946" w:rsidRPr="00D17C42">
            <w:rPr>
              <w:rFonts w:ascii="Times New Roman" w:hAnsi="Times New Roman"/>
              <w:sz w:val="18"/>
              <w:szCs w:val="18"/>
            </w:rPr>
            <w:t>Chair</w:t>
          </w:r>
        </w:p>
        <w:p w14:paraId="4DADD753" w14:textId="606EEB35" w:rsidR="00AF4946" w:rsidRDefault="00F60445" w:rsidP="00F60445">
          <w:pPr>
            <w:jc w:val="right"/>
          </w:pPr>
          <w:r>
            <w:rPr>
              <w:rFonts w:ascii="Times New Roman" w:hAnsi="Times New Roman"/>
              <w:b/>
            </w:rPr>
            <w:t xml:space="preserve">                          </w:t>
          </w:r>
          <w:r w:rsidR="00AF4946">
            <w:rPr>
              <w:rFonts w:ascii="Times New Roman" w:hAnsi="Times New Roman"/>
              <w:b/>
            </w:rPr>
            <w:t xml:space="preserve"> </w:t>
          </w:r>
          <w:r>
            <w:rPr>
              <w:rFonts w:ascii="Times New Roman" w:hAnsi="Times New Roman"/>
              <w:b/>
            </w:rPr>
            <w:t>Donna Mathwig</w:t>
          </w:r>
          <w:r w:rsidR="00AF4946">
            <w:rPr>
              <w:rFonts w:ascii="Times New Roman" w:hAnsi="Times New Roman"/>
              <w:b/>
            </w:rPr>
            <w:t>,</w:t>
          </w:r>
          <w:r w:rsidR="00AF4946" w:rsidRPr="00D17C42">
            <w:rPr>
              <w:rFonts w:ascii="Times New Roman" w:hAnsi="Times New Roman"/>
              <w:b/>
            </w:rPr>
            <w:t xml:space="preserve"> </w:t>
          </w:r>
          <w:r>
            <w:rPr>
              <w:rFonts w:ascii="Times New Roman" w:hAnsi="Times New Roman"/>
            </w:rPr>
            <w:t xml:space="preserve">Vice </w:t>
          </w:r>
          <w:r w:rsidR="00AF4946" w:rsidRPr="00D17C42">
            <w:rPr>
              <w:rFonts w:ascii="Times New Roman" w:hAnsi="Times New Roman"/>
            </w:rPr>
            <w:t>Chair</w:t>
          </w:r>
        </w:p>
      </w:tc>
    </w:tr>
  </w:tbl>
  <w:p w14:paraId="759051FD" w14:textId="77777777" w:rsidR="005F1BB6" w:rsidRPr="009842A0" w:rsidRDefault="00AF4946" w:rsidP="009842A0">
    <w:pPr>
      <w:pStyle w:val="Header"/>
    </w:pPr>
    <w:r>
      <w:rPr>
        <w:noProof/>
      </w:rPr>
      <w:drawing>
        <wp:anchor distT="0" distB="0" distL="114300" distR="114300" simplePos="0" relativeHeight="251665408" behindDoc="1" locked="0" layoutInCell="1" allowOverlap="1" wp14:anchorId="7365840E" wp14:editId="1888080C">
          <wp:simplePos x="0" y="0"/>
          <wp:positionH relativeFrom="column">
            <wp:posOffset>-537210</wp:posOffset>
          </wp:positionH>
          <wp:positionV relativeFrom="paragraph">
            <wp:posOffset>-1045063</wp:posOffset>
          </wp:positionV>
          <wp:extent cx="1292225" cy="12922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Look w:val="01E0" w:firstRow="1" w:lastRow="1" w:firstColumn="1" w:lastColumn="1" w:noHBand="0" w:noVBand="0"/>
    </w:tblPr>
    <w:tblGrid>
      <w:gridCol w:w="2340"/>
      <w:gridCol w:w="4320"/>
      <w:gridCol w:w="4680"/>
    </w:tblGrid>
    <w:tr w:rsidR="005F1BB6" w:rsidRPr="00891F65" w14:paraId="5B0FAB3D" w14:textId="77777777" w:rsidTr="00BA7F5B">
      <w:trPr>
        <w:trHeight w:val="720"/>
      </w:trPr>
      <w:tc>
        <w:tcPr>
          <w:tcW w:w="2340" w:type="dxa"/>
          <w:vMerge w:val="restart"/>
        </w:tcPr>
        <w:p w14:paraId="1EEA2BA5" w14:textId="77777777" w:rsidR="005F1BB6" w:rsidRDefault="005F1BB6" w:rsidP="00BA7F5B">
          <w:r>
            <w:rPr>
              <w:noProof/>
            </w:rPr>
            <w:drawing>
              <wp:inline distT="0" distB="0" distL="0" distR="0" wp14:anchorId="0E9DC9BF" wp14:editId="56515A7C">
                <wp:extent cx="1271905" cy="1271905"/>
                <wp:effectExtent l="1905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blip>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14:paraId="1899200D" w14:textId="77777777" w:rsidR="005F1BB6" w:rsidRPr="00910440" w:rsidRDefault="005F1BB6" w:rsidP="00BA7F5B">
          <w:pPr>
            <w:pStyle w:val="Header"/>
          </w:pPr>
        </w:p>
      </w:tc>
      <w:tc>
        <w:tcPr>
          <w:tcW w:w="9000" w:type="dxa"/>
          <w:gridSpan w:val="2"/>
          <w:vAlign w:val="bottom"/>
        </w:tcPr>
        <w:p w14:paraId="456F54A9" w14:textId="77777777" w:rsidR="005F1BB6" w:rsidRPr="00891F65" w:rsidRDefault="005F1BB6" w:rsidP="00BA7F5B">
          <w:pPr>
            <w:pStyle w:val="Header"/>
            <w:rPr>
              <w:rFonts w:ascii="Times New Roman" w:hAnsi="Times New Roman"/>
              <w:b/>
              <w:sz w:val="36"/>
              <w:szCs w:val="36"/>
            </w:rPr>
          </w:pPr>
          <w:smartTag w:uri="urn:schemas-microsoft-com:office:smarttags" w:element="PlaceName">
            <w:smartTag w:uri="urn:schemas-microsoft-com:office:smarttags" w:element="place">
              <w:r w:rsidRPr="00891F65">
                <w:rPr>
                  <w:rFonts w:ascii="Times New Roman" w:hAnsi="Times New Roman"/>
                  <w:b/>
                  <w:sz w:val="36"/>
                  <w:szCs w:val="36"/>
                </w:rPr>
                <w:t>SISKIYOU</w:t>
              </w:r>
            </w:smartTag>
            <w:r w:rsidRPr="00891F65">
              <w:rPr>
                <w:rFonts w:ascii="Times New Roman" w:hAnsi="Times New Roman"/>
                <w:b/>
                <w:sz w:val="36"/>
                <w:szCs w:val="36"/>
              </w:rPr>
              <w:t xml:space="preserve">  </w:t>
            </w:r>
            <w:smartTag w:uri="urn:schemas-microsoft-com:office:smarttags" w:element="PlaceType">
              <w:r w:rsidRPr="00891F65">
                <w:rPr>
                  <w:rFonts w:ascii="Times New Roman" w:hAnsi="Times New Roman"/>
                  <w:b/>
                  <w:sz w:val="36"/>
                  <w:szCs w:val="36"/>
                </w:rPr>
                <w:t>COUNTY</w:t>
              </w:r>
            </w:smartTag>
          </w:smartTag>
        </w:p>
      </w:tc>
    </w:tr>
    <w:tr w:rsidR="005F1BB6" w:rsidRPr="00891F65" w14:paraId="63895FBA" w14:textId="77777777" w:rsidTr="00BA7F5B">
      <w:trPr>
        <w:trHeight w:val="1083"/>
      </w:trPr>
      <w:tc>
        <w:tcPr>
          <w:tcW w:w="2340" w:type="dxa"/>
          <w:vMerge/>
        </w:tcPr>
        <w:p w14:paraId="032926D2" w14:textId="77777777" w:rsidR="005F1BB6" w:rsidRPr="00D2313E" w:rsidRDefault="005F1BB6" w:rsidP="00BA7F5B">
          <w:pPr>
            <w:pStyle w:val="Header"/>
          </w:pPr>
        </w:p>
      </w:tc>
      <w:tc>
        <w:tcPr>
          <w:tcW w:w="4320" w:type="dxa"/>
          <w:vAlign w:val="center"/>
        </w:tcPr>
        <w:p w14:paraId="5CC2E9BB" w14:textId="77777777" w:rsidR="005F1BB6" w:rsidRDefault="005F1BB6" w:rsidP="00BA7F5B">
          <w:pPr>
            <w:pStyle w:val="Header"/>
            <w:rPr>
              <w:rFonts w:ascii="Times New Roman" w:hAnsi="Times New Roman"/>
              <w:b/>
              <w:sz w:val="28"/>
              <w:szCs w:val="28"/>
            </w:rPr>
          </w:pPr>
        </w:p>
        <w:p w14:paraId="3C8D818E" w14:textId="77777777" w:rsidR="005F1BB6" w:rsidRPr="00891F65" w:rsidRDefault="005F1BB6" w:rsidP="00BA7F5B">
          <w:pPr>
            <w:pStyle w:val="Header"/>
            <w:rPr>
              <w:rFonts w:ascii="Times New Roman" w:hAnsi="Times New Roman"/>
              <w:sz w:val="18"/>
              <w:szCs w:val="18"/>
            </w:rPr>
          </w:pPr>
          <w:r>
            <w:rPr>
              <w:noProof/>
            </w:rPr>
            <mc:AlternateContent>
              <mc:Choice Requires="wps">
                <w:drawing>
                  <wp:anchor distT="0" distB="0" distL="114300" distR="114300" simplePos="0" relativeHeight="251659264" behindDoc="0" locked="0" layoutInCell="1" allowOverlap="1" wp14:anchorId="0A09266F" wp14:editId="1C142C92">
                    <wp:simplePos x="0" y="0"/>
                    <wp:positionH relativeFrom="column">
                      <wp:posOffset>-43815</wp:posOffset>
                    </wp:positionH>
                    <wp:positionV relativeFrom="paragraph">
                      <wp:posOffset>39370</wp:posOffset>
                    </wp:positionV>
                    <wp:extent cx="5572125" cy="0"/>
                    <wp:effectExtent l="2286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2A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1pt" to="4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BGQIAADM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" strokeweight="2.25pt"/>
                </w:pict>
              </mc:Fallback>
            </mc:AlternateContent>
          </w:r>
          <w:r w:rsidRPr="00891F65">
            <w:rPr>
              <w:rFonts w:ascii="Times New Roman" w:hAnsi="Times New Roman"/>
              <w:b/>
              <w:sz w:val="28"/>
              <w:szCs w:val="28"/>
            </w:rPr>
            <w:t>Behavioral Health Services Board</w:t>
          </w:r>
        </w:p>
      </w:tc>
      <w:tc>
        <w:tcPr>
          <w:tcW w:w="4680" w:type="dxa"/>
        </w:tcPr>
        <w:p w14:paraId="1BAFEE2B" w14:textId="77777777" w:rsidR="005F1BB6" w:rsidRPr="00891F65" w:rsidRDefault="005F1BB6" w:rsidP="00BA7F5B">
          <w:pPr>
            <w:pStyle w:val="Header"/>
            <w:jc w:val="right"/>
            <w:rPr>
              <w:rFonts w:ascii="Times New Roman" w:hAnsi="Times New Roman"/>
              <w:b/>
              <w:sz w:val="18"/>
              <w:szCs w:val="18"/>
            </w:rPr>
          </w:pPr>
        </w:p>
        <w:p w14:paraId="4750A955" w14:textId="77777777" w:rsidR="005F1BB6" w:rsidRDefault="005F1BB6" w:rsidP="00BA7F5B">
          <w:pPr>
            <w:pStyle w:val="Header"/>
            <w:jc w:val="center"/>
            <w:rPr>
              <w:rFonts w:ascii="Times New Roman" w:hAnsi="Times New Roman"/>
              <w:sz w:val="22"/>
              <w:szCs w:val="22"/>
            </w:rPr>
          </w:pPr>
          <w:r w:rsidRPr="00891F65">
            <w:rPr>
              <w:rFonts w:ascii="Times New Roman" w:hAnsi="Times New Roman"/>
              <w:b/>
              <w:sz w:val="22"/>
              <w:szCs w:val="22"/>
            </w:rPr>
            <w:t xml:space="preserve">                   </w:t>
          </w:r>
          <w:r>
            <w:rPr>
              <w:rFonts w:ascii="Times New Roman" w:hAnsi="Times New Roman"/>
              <w:b/>
              <w:sz w:val="22"/>
              <w:szCs w:val="22"/>
            </w:rPr>
            <w:t xml:space="preserve">                 Linda Smith, Ph.D - </w:t>
          </w:r>
          <w:r w:rsidRPr="00891F65">
            <w:rPr>
              <w:rFonts w:ascii="Times New Roman" w:hAnsi="Times New Roman"/>
              <w:sz w:val="22"/>
              <w:szCs w:val="22"/>
            </w:rPr>
            <w:t>Chair</w:t>
          </w:r>
        </w:p>
        <w:p w14:paraId="7C7D072E" w14:textId="77777777" w:rsidR="005F1BB6" w:rsidRPr="00474C76" w:rsidRDefault="005F1BB6" w:rsidP="00BA7F5B">
          <w:pPr>
            <w:jc w:val="center"/>
          </w:pPr>
          <w:r>
            <w:t xml:space="preserve">                                </w:t>
          </w:r>
          <w:r>
            <w:rPr>
              <w:rFonts w:ascii="Times New Roman" w:hAnsi="Times New Roman"/>
              <w:b/>
              <w:sz w:val="22"/>
            </w:rPr>
            <w:t>Vacant</w:t>
          </w:r>
          <w:r>
            <w:t xml:space="preserve">– </w:t>
          </w:r>
          <w:r w:rsidRPr="00474C76">
            <w:rPr>
              <w:rFonts w:ascii="Times New Roman" w:hAnsi="Times New Roman"/>
            </w:rPr>
            <w:t>Vice Chair</w:t>
          </w:r>
        </w:p>
      </w:tc>
    </w:tr>
  </w:tbl>
  <w:p w14:paraId="282A51B1" w14:textId="77777777" w:rsidR="005F1BB6" w:rsidRPr="00942CF4" w:rsidRDefault="005F1BB6" w:rsidP="00BA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F81"/>
    <w:multiLevelType w:val="multilevel"/>
    <w:tmpl w:val="E11EE0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852564"/>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821E31"/>
    <w:multiLevelType w:val="multilevel"/>
    <w:tmpl w:val="E3364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5363627"/>
    <w:multiLevelType w:val="multilevel"/>
    <w:tmpl w:val="5C4C5474"/>
    <w:lvl w:ilvl="0">
      <w:start w:val="1"/>
      <w:numFmt w:val="upperRoman"/>
      <w:lvlText w:val="%1."/>
      <w:lvlJc w:val="right"/>
      <w:pPr>
        <w:tabs>
          <w:tab w:val="num" w:pos="11520"/>
        </w:tabs>
        <w:ind w:left="11520" w:hanging="360"/>
      </w:pPr>
    </w:lvl>
    <w:lvl w:ilvl="1" w:tentative="1">
      <w:start w:val="1"/>
      <w:numFmt w:val="upperRoman"/>
      <w:lvlText w:val="%2."/>
      <w:lvlJc w:val="right"/>
      <w:pPr>
        <w:tabs>
          <w:tab w:val="num" w:pos="12240"/>
        </w:tabs>
        <w:ind w:left="12240" w:hanging="360"/>
      </w:pPr>
    </w:lvl>
    <w:lvl w:ilvl="2" w:tentative="1">
      <w:start w:val="1"/>
      <w:numFmt w:val="upperRoman"/>
      <w:lvlText w:val="%3."/>
      <w:lvlJc w:val="right"/>
      <w:pPr>
        <w:tabs>
          <w:tab w:val="num" w:pos="12960"/>
        </w:tabs>
        <w:ind w:left="12960" w:hanging="360"/>
      </w:pPr>
    </w:lvl>
    <w:lvl w:ilvl="3" w:tentative="1">
      <w:start w:val="1"/>
      <w:numFmt w:val="upperRoman"/>
      <w:lvlText w:val="%4."/>
      <w:lvlJc w:val="right"/>
      <w:pPr>
        <w:tabs>
          <w:tab w:val="num" w:pos="13680"/>
        </w:tabs>
        <w:ind w:left="13680" w:hanging="360"/>
      </w:pPr>
    </w:lvl>
    <w:lvl w:ilvl="4" w:tentative="1">
      <w:start w:val="1"/>
      <w:numFmt w:val="upperRoman"/>
      <w:lvlText w:val="%5."/>
      <w:lvlJc w:val="right"/>
      <w:pPr>
        <w:tabs>
          <w:tab w:val="num" w:pos="14400"/>
        </w:tabs>
        <w:ind w:left="14400" w:hanging="360"/>
      </w:pPr>
    </w:lvl>
    <w:lvl w:ilvl="5" w:tentative="1">
      <w:start w:val="1"/>
      <w:numFmt w:val="upperRoman"/>
      <w:lvlText w:val="%6."/>
      <w:lvlJc w:val="right"/>
      <w:pPr>
        <w:tabs>
          <w:tab w:val="num" w:pos="15120"/>
        </w:tabs>
        <w:ind w:left="15120" w:hanging="360"/>
      </w:pPr>
    </w:lvl>
    <w:lvl w:ilvl="6" w:tentative="1">
      <w:start w:val="1"/>
      <w:numFmt w:val="upperRoman"/>
      <w:lvlText w:val="%7."/>
      <w:lvlJc w:val="right"/>
      <w:pPr>
        <w:tabs>
          <w:tab w:val="num" w:pos="15840"/>
        </w:tabs>
        <w:ind w:left="15840" w:hanging="360"/>
      </w:pPr>
    </w:lvl>
    <w:lvl w:ilvl="7" w:tentative="1">
      <w:start w:val="1"/>
      <w:numFmt w:val="upperRoman"/>
      <w:lvlText w:val="%8."/>
      <w:lvlJc w:val="right"/>
      <w:pPr>
        <w:tabs>
          <w:tab w:val="num" w:pos="16560"/>
        </w:tabs>
        <w:ind w:left="16560" w:hanging="360"/>
      </w:pPr>
    </w:lvl>
    <w:lvl w:ilvl="8" w:tentative="1">
      <w:start w:val="1"/>
      <w:numFmt w:val="upperRoman"/>
      <w:lvlText w:val="%9."/>
      <w:lvlJc w:val="right"/>
      <w:pPr>
        <w:tabs>
          <w:tab w:val="num" w:pos="17280"/>
        </w:tabs>
        <w:ind w:left="17280" w:hanging="360"/>
      </w:pPr>
    </w:lvl>
  </w:abstractNum>
  <w:abstractNum w:abstractNumId="6" w15:restartNumberingAfterBreak="0">
    <w:nsid w:val="3ADA7D06"/>
    <w:multiLevelType w:val="hybridMultilevel"/>
    <w:tmpl w:val="F650DDDC"/>
    <w:lvl w:ilvl="0" w:tplc="6C009408">
      <w:start w:val="1"/>
      <w:numFmt w:val="upperRoman"/>
      <w:lvlText w:val="%1."/>
      <w:lvlJc w:val="right"/>
      <w:pPr>
        <w:tabs>
          <w:tab w:val="num" w:pos="1260"/>
        </w:tabs>
        <w:ind w:left="1260" w:hanging="180"/>
      </w:pPr>
      <w:rPr>
        <w:rFonts w:cs="Times New Roman"/>
        <w:b w:val="0"/>
      </w:rPr>
    </w:lvl>
    <w:lvl w:ilvl="1" w:tplc="04090019">
      <w:start w:val="1"/>
      <w:numFmt w:val="lowerLetter"/>
      <w:lvlText w:val="%2."/>
      <w:lvlJc w:val="left"/>
      <w:pPr>
        <w:tabs>
          <w:tab w:val="num" w:pos="1980"/>
        </w:tabs>
        <w:ind w:left="1980" w:hanging="360"/>
      </w:pPr>
      <w:rPr>
        <w:rFonts w:cs="Times New Roman"/>
      </w:rPr>
    </w:lvl>
    <w:lvl w:ilvl="2" w:tplc="C9204644">
      <w:start w:val="1"/>
      <w:numFmt w:val="lowerLetter"/>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420"/>
        </w:tabs>
        <w:ind w:left="3420" w:hanging="360"/>
      </w:pPr>
      <w:rPr>
        <w:rFonts w:cs="Times New Roman"/>
      </w:rPr>
    </w:lvl>
    <w:lvl w:ilvl="4" w:tplc="D76CE7C8">
      <w:start w:val="8"/>
      <w:numFmt w:val="upperRoman"/>
      <w:lvlText w:val="%5&gt;"/>
      <w:lvlJc w:val="left"/>
      <w:pPr>
        <w:ind w:left="4500" w:hanging="720"/>
      </w:pPr>
      <w:rPr>
        <w:rFonts w:eastAsiaTheme="minorEastAsia" w:hint="default"/>
        <w:u w:val="single"/>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501754A6"/>
    <w:multiLevelType w:val="multilevel"/>
    <w:tmpl w:val="6364721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76D469D"/>
    <w:multiLevelType w:val="multilevel"/>
    <w:tmpl w:val="87EC0C1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9B831F0"/>
    <w:multiLevelType w:val="multilevel"/>
    <w:tmpl w:val="0C9AD200"/>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4AE464E"/>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B2B10AA"/>
    <w:multiLevelType w:val="multilevel"/>
    <w:tmpl w:val="F3B895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4DC6C53"/>
    <w:multiLevelType w:val="multilevel"/>
    <w:tmpl w:val="EFC60D84"/>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1"/>
  </w:num>
  <w:num w:numId="6">
    <w:abstractNumId w:val="10"/>
  </w:num>
  <w:num w:numId="7">
    <w:abstractNumId w:val="12"/>
  </w:num>
  <w:num w:numId="8">
    <w:abstractNumId w:val="8"/>
  </w:num>
  <w:num w:numId="9">
    <w:abstractNumId w:val="9"/>
  </w:num>
  <w:num w:numId="10">
    <w:abstractNumId w:val="7"/>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jOysLCwNDWxMDVU0lEKTi0uzszPAykwrgUArecw7iwAAAA="/>
  </w:docVars>
  <w:rsids>
    <w:rsidRoot w:val="00BA7F5B"/>
    <w:rsid w:val="0001030D"/>
    <w:rsid w:val="00011EAC"/>
    <w:rsid w:val="000163D1"/>
    <w:rsid w:val="0003417A"/>
    <w:rsid w:val="00050976"/>
    <w:rsid w:val="00064029"/>
    <w:rsid w:val="00073B55"/>
    <w:rsid w:val="00075A8C"/>
    <w:rsid w:val="00082924"/>
    <w:rsid w:val="00097C2B"/>
    <w:rsid w:val="000B2708"/>
    <w:rsid w:val="000B3E7D"/>
    <w:rsid w:val="000F613D"/>
    <w:rsid w:val="00100F2D"/>
    <w:rsid w:val="00102F71"/>
    <w:rsid w:val="00106BFB"/>
    <w:rsid w:val="001260B3"/>
    <w:rsid w:val="00127C7F"/>
    <w:rsid w:val="00140182"/>
    <w:rsid w:val="0014781D"/>
    <w:rsid w:val="00171C53"/>
    <w:rsid w:val="0017530E"/>
    <w:rsid w:val="00175BB3"/>
    <w:rsid w:val="001B12A0"/>
    <w:rsid w:val="001B1979"/>
    <w:rsid w:val="001B2A15"/>
    <w:rsid w:val="001B4778"/>
    <w:rsid w:val="001D5342"/>
    <w:rsid w:val="00212973"/>
    <w:rsid w:val="002420D2"/>
    <w:rsid w:val="0024438D"/>
    <w:rsid w:val="00266222"/>
    <w:rsid w:val="00270AE0"/>
    <w:rsid w:val="00274E85"/>
    <w:rsid w:val="0028478B"/>
    <w:rsid w:val="0029792B"/>
    <w:rsid w:val="002A13B3"/>
    <w:rsid w:val="002A783A"/>
    <w:rsid w:val="002D7AB5"/>
    <w:rsid w:val="002F498B"/>
    <w:rsid w:val="00305328"/>
    <w:rsid w:val="0030680E"/>
    <w:rsid w:val="00316E15"/>
    <w:rsid w:val="00317B70"/>
    <w:rsid w:val="00322A9D"/>
    <w:rsid w:val="003426AF"/>
    <w:rsid w:val="00363E5A"/>
    <w:rsid w:val="00374CAB"/>
    <w:rsid w:val="00386358"/>
    <w:rsid w:val="003B2457"/>
    <w:rsid w:val="003E6D77"/>
    <w:rsid w:val="00420D34"/>
    <w:rsid w:val="0042240B"/>
    <w:rsid w:val="004226FD"/>
    <w:rsid w:val="00435558"/>
    <w:rsid w:val="00436E9D"/>
    <w:rsid w:val="00442010"/>
    <w:rsid w:val="00443BDE"/>
    <w:rsid w:val="0049094E"/>
    <w:rsid w:val="004954C2"/>
    <w:rsid w:val="004B12A5"/>
    <w:rsid w:val="004C0442"/>
    <w:rsid w:val="004D0769"/>
    <w:rsid w:val="004F5F21"/>
    <w:rsid w:val="005270D1"/>
    <w:rsid w:val="00547C97"/>
    <w:rsid w:val="005619EC"/>
    <w:rsid w:val="0056635B"/>
    <w:rsid w:val="005736EF"/>
    <w:rsid w:val="005778DD"/>
    <w:rsid w:val="00591C86"/>
    <w:rsid w:val="005B2AB0"/>
    <w:rsid w:val="005C5095"/>
    <w:rsid w:val="005C75E4"/>
    <w:rsid w:val="005E205B"/>
    <w:rsid w:val="005F0B7A"/>
    <w:rsid w:val="005F1BB6"/>
    <w:rsid w:val="005F6873"/>
    <w:rsid w:val="0061062E"/>
    <w:rsid w:val="00635A24"/>
    <w:rsid w:val="00643BBF"/>
    <w:rsid w:val="00656943"/>
    <w:rsid w:val="00686128"/>
    <w:rsid w:val="006A293B"/>
    <w:rsid w:val="006A6F8A"/>
    <w:rsid w:val="006B6518"/>
    <w:rsid w:val="006C12E1"/>
    <w:rsid w:val="006C30D2"/>
    <w:rsid w:val="006D60A0"/>
    <w:rsid w:val="006F119A"/>
    <w:rsid w:val="00703ADC"/>
    <w:rsid w:val="00774594"/>
    <w:rsid w:val="0078199C"/>
    <w:rsid w:val="007871AC"/>
    <w:rsid w:val="007B1DEA"/>
    <w:rsid w:val="007E1ABC"/>
    <w:rsid w:val="007E3DD8"/>
    <w:rsid w:val="0080453C"/>
    <w:rsid w:val="0081156D"/>
    <w:rsid w:val="00813996"/>
    <w:rsid w:val="0081696A"/>
    <w:rsid w:val="00833C45"/>
    <w:rsid w:val="008A414B"/>
    <w:rsid w:val="008B266A"/>
    <w:rsid w:val="008F291E"/>
    <w:rsid w:val="008F619A"/>
    <w:rsid w:val="00912F4A"/>
    <w:rsid w:val="00940B03"/>
    <w:rsid w:val="00977D2F"/>
    <w:rsid w:val="009842A0"/>
    <w:rsid w:val="00994882"/>
    <w:rsid w:val="00997791"/>
    <w:rsid w:val="009B54AD"/>
    <w:rsid w:val="009D1470"/>
    <w:rsid w:val="009D441E"/>
    <w:rsid w:val="009E3CD5"/>
    <w:rsid w:val="00A4283F"/>
    <w:rsid w:val="00A46981"/>
    <w:rsid w:val="00A52503"/>
    <w:rsid w:val="00A756EE"/>
    <w:rsid w:val="00A86145"/>
    <w:rsid w:val="00A90FC6"/>
    <w:rsid w:val="00AA71DA"/>
    <w:rsid w:val="00AB77A5"/>
    <w:rsid w:val="00AD5808"/>
    <w:rsid w:val="00AE1784"/>
    <w:rsid w:val="00AE469B"/>
    <w:rsid w:val="00AF101A"/>
    <w:rsid w:val="00AF4946"/>
    <w:rsid w:val="00B0148F"/>
    <w:rsid w:val="00B025D2"/>
    <w:rsid w:val="00B31AB4"/>
    <w:rsid w:val="00B77069"/>
    <w:rsid w:val="00BA64A6"/>
    <w:rsid w:val="00BA7F5B"/>
    <w:rsid w:val="00BD2B0B"/>
    <w:rsid w:val="00BE76AE"/>
    <w:rsid w:val="00BF3EED"/>
    <w:rsid w:val="00BF4EF4"/>
    <w:rsid w:val="00BF63F7"/>
    <w:rsid w:val="00C05937"/>
    <w:rsid w:val="00C073B0"/>
    <w:rsid w:val="00C17AD0"/>
    <w:rsid w:val="00C232EE"/>
    <w:rsid w:val="00C4001C"/>
    <w:rsid w:val="00C651A7"/>
    <w:rsid w:val="00C87301"/>
    <w:rsid w:val="00C90C58"/>
    <w:rsid w:val="00C96122"/>
    <w:rsid w:val="00CB26AC"/>
    <w:rsid w:val="00CB2FDC"/>
    <w:rsid w:val="00CB34C8"/>
    <w:rsid w:val="00CB5FFA"/>
    <w:rsid w:val="00CC112D"/>
    <w:rsid w:val="00CF429C"/>
    <w:rsid w:val="00CF51B2"/>
    <w:rsid w:val="00D43AF5"/>
    <w:rsid w:val="00D508A9"/>
    <w:rsid w:val="00D75F18"/>
    <w:rsid w:val="00DA0C9F"/>
    <w:rsid w:val="00DA23E6"/>
    <w:rsid w:val="00DA29EC"/>
    <w:rsid w:val="00DA663B"/>
    <w:rsid w:val="00DE3762"/>
    <w:rsid w:val="00DE5A79"/>
    <w:rsid w:val="00E01841"/>
    <w:rsid w:val="00E04248"/>
    <w:rsid w:val="00E070A3"/>
    <w:rsid w:val="00E2147D"/>
    <w:rsid w:val="00E433EB"/>
    <w:rsid w:val="00E4768B"/>
    <w:rsid w:val="00E83919"/>
    <w:rsid w:val="00E911FE"/>
    <w:rsid w:val="00EB0942"/>
    <w:rsid w:val="00EB4470"/>
    <w:rsid w:val="00F30E6A"/>
    <w:rsid w:val="00F348CF"/>
    <w:rsid w:val="00F40041"/>
    <w:rsid w:val="00F5036A"/>
    <w:rsid w:val="00F565AE"/>
    <w:rsid w:val="00F60445"/>
    <w:rsid w:val="00FA7B0D"/>
    <w:rsid w:val="00FD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46CF723C"/>
  <w15:chartTrackingRefBased/>
  <w15:docId w15:val="{8BE82677-6CCC-47CA-B8E8-8FAF093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5B"/>
    <w:pPr>
      <w:tabs>
        <w:tab w:val="center" w:pos="4320"/>
        <w:tab w:val="right" w:pos="8640"/>
      </w:tabs>
    </w:pPr>
  </w:style>
  <w:style w:type="character" w:customStyle="1" w:styleId="HeaderChar">
    <w:name w:val="Header Char"/>
    <w:basedOn w:val="DefaultParagraphFont"/>
    <w:link w:val="Header"/>
    <w:uiPriority w:val="99"/>
    <w:rsid w:val="00BA7F5B"/>
    <w:rPr>
      <w:rFonts w:ascii="Arial" w:eastAsia="Times New Roman" w:hAnsi="Arial" w:cs="Times New Roman"/>
      <w:sz w:val="20"/>
      <w:szCs w:val="20"/>
    </w:rPr>
  </w:style>
  <w:style w:type="paragraph" w:styleId="Footer">
    <w:name w:val="footer"/>
    <w:basedOn w:val="Normal"/>
    <w:link w:val="FooterChar"/>
    <w:uiPriority w:val="99"/>
    <w:rsid w:val="00BA7F5B"/>
    <w:pPr>
      <w:tabs>
        <w:tab w:val="center" w:pos="4320"/>
        <w:tab w:val="right" w:pos="8640"/>
      </w:tabs>
    </w:pPr>
  </w:style>
  <w:style w:type="character" w:customStyle="1" w:styleId="FooterChar">
    <w:name w:val="Footer Char"/>
    <w:basedOn w:val="DefaultParagraphFont"/>
    <w:link w:val="Footer"/>
    <w:uiPriority w:val="99"/>
    <w:rsid w:val="00BA7F5B"/>
    <w:rPr>
      <w:rFonts w:ascii="Arial" w:eastAsia="Times New Roman" w:hAnsi="Arial" w:cs="Times New Roman"/>
      <w:sz w:val="20"/>
      <w:szCs w:val="20"/>
    </w:rPr>
  </w:style>
  <w:style w:type="paragraph" w:styleId="ListParagraph">
    <w:name w:val="List Paragraph"/>
    <w:basedOn w:val="Normal"/>
    <w:uiPriority w:val="34"/>
    <w:qFormat/>
    <w:rsid w:val="00BA7F5B"/>
    <w:pPr>
      <w:ind w:left="720"/>
    </w:pPr>
  </w:style>
  <w:style w:type="character" w:customStyle="1" w:styleId="normaltextrun">
    <w:name w:val="normaltextrun"/>
    <w:basedOn w:val="DefaultParagraphFont"/>
    <w:rsid w:val="00BA7F5B"/>
  </w:style>
  <w:style w:type="paragraph" w:customStyle="1" w:styleId="paragraph">
    <w:name w:val="paragraph"/>
    <w:basedOn w:val="Normal"/>
    <w:rsid w:val="00BA7F5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A7F5B"/>
  </w:style>
  <w:style w:type="character" w:customStyle="1" w:styleId="spellingerror">
    <w:name w:val="spellingerror"/>
    <w:basedOn w:val="DefaultParagraphFont"/>
    <w:rsid w:val="00BA7F5B"/>
  </w:style>
  <w:style w:type="table" w:styleId="TableGrid">
    <w:name w:val="Table Grid"/>
    <w:basedOn w:val="TableNormal"/>
    <w:uiPriority w:val="39"/>
    <w:rsid w:val="00BA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36A"/>
    <w:rPr>
      <w:color w:val="808080"/>
    </w:rPr>
  </w:style>
  <w:style w:type="paragraph" w:styleId="BalloonText">
    <w:name w:val="Balloon Text"/>
    <w:basedOn w:val="Normal"/>
    <w:link w:val="BalloonTextChar"/>
    <w:uiPriority w:val="99"/>
    <w:semiHidden/>
    <w:unhideWhenUsed/>
    <w:rsid w:val="00BE7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6A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4778"/>
    <w:rPr>
      <w:sz w:val="16"/>
      <w:szCs w:val="16"/>
    </w:rPr>
  </w:style>
  <w:style w:type="paragraph" w:styleId="CommentText">
    <w:name w:val="annotation text"/>
    <w:basedOn w:val="Normal"/>
    <w:link w:val="CommentTextChar"/>
    <w:uiPriority w:val="99"/>
    <w:semiHidden/>
    <w:unhideWhenUsed/>
    <w:rsid w:val="001B4778"/>
  </w:style>
  <w:style w:type="character" w:customStyle="1" w:styleId="CommentTextChar">
    <w:name w:val="Comment Text Char"/>
    <w:basedOn w:val="DefaultParagraphFont"/>
    <w:link w:val="CommentText"/>
    <w:uiPriority w:val="99"/>
    <w:semiHidden/>
    <w:rsid w:val="001B477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4778"/>
    <w:rPr>
      <w:b/>
      <w:bCs/>
    </w:rPr>
  </w:style>
  <w:style w:type="character" w:customStyle="1" w:styleId="CommentSubjectChar">
    <w:name w:val="Comment Subject Char"/>
    <w:basedOn w:val="CommentTextChar"/>
    <w:link w:val="CommentSubject"/>
    <w:uiPriority w:val="99"/>
    <w:semiHidden/>
    <w:rsid w:val="001B4778"/>
    <w:rPr>
      <w:rFonts w:ascii="Arial" w:eastAsia="Times New Roman" w:hAnsi="Arial" w:cs="Times New Roman"/>
      <w:b/>
      <w:bCs/>
      <w:sz w:val="20"/>
      <w:szCs w:val="20"/>
    </w:rPr>
  </w:style>
  <w:style w:type="paragraph" w:styleId="Revision">
    <w:name w:val="Revision"/>
    <w:hidden/>
    <w:uiPriority w:val="99"/>
    <w:semiHidden/>
    <w:rsid w:val="009B54AD"/>
    <w:pPr>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5E2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363">
      <w:bodyDiv w:val="1"/>
      <w:marLeft w:val="0"/>
      <w:marRight w:val="0"/>
      <w:marTop w:val="0"/>
      <w:marBottom w:val="0"/>
      <w:divBdr>
        <w:top w:val="none" w:sz="0" w:space="0" w:color="auto"/>
        <w:left w:val="none" w:sz="0" w:space="0" w:color="auto"/>
        <w:bottom w:val="none" w:sz="0" w:space="0" w:color="auto"/>
        <w:right w:val="none" w:sz="0" w:space="0" w:color="auto"/>
      </w:divBdr>
    </w:div>
    <w:div w:id="959191431">
      <w:bodyDiv w:val="1"/>
      <w:marLeft w:val="0"/>
      <w:marRight w:val="0"/>
      <w:marTop w:val="0"/>
      <w:marBottom w:val="0"/>
      <w:divBdr>
        <w:top w:val="none" w:sz="0" w:space="0" w:color="auto"/>
        <w:left w:val="none" w:sz="0" w:space="0" w:color="auto"/>
        <w:bottom w:val="none" w:sz="0" w:space="0" w:color="auto"/>
        <w:right w:val="none" w:sz="0" w:space="0" w:color="auto"/>
      </w:divBdr>
    </w:div>
    <w:div w:id="1986011358">
      <w:bodyDiv w:val="1"/>
      <w:marLeft w:val="0"/>
      <w:marRight w:val="0"/>
      <w:marTop w:val="0"/>
      <w:marBottom w:val="0"/>
      <w:divBdr>
        <w:top w:val="none" w:sz="0" w:space="0" w:color="auto"/>
        <w:left w:val="none" w:sz="0" w:space="0" w:color="auto"/>
        <w:bottom w:val="none" w:sz="0" w:space="0" w:color="auto"/>
        <w:right w:val="none" w:sz="0" w:space="0" w:color="auto"/>
      </w:divBdr>
    </w:div>
    <w:div w:id="21010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442F-3D7B-4F21-9445-2F061F7B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Schlieter</dc:creator>
  <cp:keywords/>
  <dc:description/>
  <cp:lastModifiedBy>Laura Price</cp:lastModifiedBy>
  <cp:revision>11</cp:revision>
  <cp:lastPrinted>2022-06-17T17:20:00Z</cp:lastPrinted>
  <dcterms:created xsi:type="dcterms:W3CDTF">2022-06-17T16:36:00Z</dcterms:created>
  <dcterms:modified xsi:type="dcterms:W3CDTF">2022-06-17T17:21:00Z</dcterms:modified>
</cp:coreProperties>
</file>